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621A9" w14:textId="1FB71FF5" w:rsidR="00823FFC" w:rsidRPr="00D12157" w:rsidRDefault="00823FFC" w:rsidP="00823FFC">
      <w:pPr>
        <w:jc w:val="center"/>
        <w:rPr>
          <w:rFonts w:ascii="Times New Roman" w:hAnsi="Times New Roman" w:cs="Times New Roman"/>
          <w:b/>
          <w:bCs/>
          <w:sz w:val="44"/>
          <w:szCs w:val="44"/>
        </w:rPr>
      </w:pPr>
      <w:r>
        <w:rPr>
          <w:rFonts w:ascii="Times New Roman" w:hAnsi="Times New Roman" w:cs="Times New Roman"/>
          <w:b/>
          <w:bCs/>
          <w:sz w:val="44"/>
          <w:szCs w:val="44"/>
        </w:rPr>
        <w:t>S</w:t>
      </w:r>
      <w:r w:rsidRPr="00D12157">
        <w:rPr>
          <w:rFonts w:ascii="Times New Roman" w:hAnsi="Times New Roman" w:cs="Times New Roman"/>
          <w:b/>
          <w:bCs/>
          <w:sz w:val="44"/>
          <w:szCs w:val="44"/>
        </w:rPr>
        <w:t xml:space="preserve">LHS Articles Published </w:t>
      </w:r>
      <w:r>
        <w:rPr>
          <w:rFonts w:ascii="Times New Roman" w:hAnsi="Times New Roman" w:cs="Times New Roman"/>
          <w:b/>
          <w:bCs/>
          <w:sz w:val="44"/>
          <w:szCs w:val="44"/>
        </w:rPr>
        <w:t>2026 Q1</w:t>
      </w:r>
    </w:p>
    <w:p w14:paraId="73962091" w14:textId="77777777" w:rsidR="00823FFC" w:rsidRPr="00D12157" w:rsidRDefault="00823FFC" w:rsidP="00823FFC">
      <w:pPr>
        <w:pStyle w:val="DepartmentHeadings"/>
      </w:pPr>
      <w:r w:rsidRPr="00D12157">
        <w:t>Saint Luke’s Mid America Heart Institute: Cardiovascular</w:t>
      </w:r>
    </w:p>
    <w:p w14:paraId="616C4226" w14:textId="77777777" w:rsidR="00823FFC" w:rsidRPr="00D12157" w:rsidRDefault="00823FFC" w:rsidP="00823FFC">
      <w:pPr>
        <w:pStyle w:val="ResearchTypeSubheading"/>
      </w:pPr>
      <w:r w:rsidRPr="00D12157">
        <w:t>Original Research</w:t>
      </w:r>
    </w:p>
    <w:p w14:paraId="69E40C3C" w14:textId="7D6DE8B3" w:rsidR="00CC2EFA"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Doshi SK, Kar S, Nair DG, Waggoner T, Agarwal H, </w:t>
      </w:r>
      <w:proofErr w:type="spellStart"/>
      <w:r w:rsidRPr="00656E42">
        <w:rPr>
          <w:rFonts w:ascii="Times New Roman" w:hAnsi="Times New Roman" w:cs="Times New Roman"/>
        </w:rPr>
        <w:t>Moussavian</w:t>
      </w:r>
      <w:proofErr w:type="spellEnd"/>
      <w:r w:rsidRPr="00656E42">
        <w:rPr>
          <w:rFonts w:ascii="Times New Roman" w:hAnsi="Times New Roman" w:cs="Times New Roman"/>
        </w:rPr>
        <w:t xml:space="preserve"> M, Kashani A, Oza S, Feldman L, Sadhu A, </w:t>
      </w:r>
      <w:proofErr w:type="spellStart"/>
      <w:r w:rsidRPr="00656E42">
        <w:rPr>
          <w:rFonts w:ascii="Times New Roman" w:hAnsi="Times New Roman" w:cs="Times New Roman"/>
        </w:rPr>
        <w:t>DeLurgio</w:t>
      </w:r>
      <w:proofErr w:type="spellEnd"/>
      <w:r w:rsidRPr="00656E42">
        <w:rPr>
          <w:rFonts w:ascii="Times New Roman" w:hAnsi="Times New Roman" w:cs="Times New Roman"/>
        </w:rPr>
        <w:t xml:space="preserve"> D, Alli O, Nielsen-Kudsk JE, Yamamoto M, </w:t>
      </w:r>
      <w:proofErr w:type="spellStart"/>
      <w:r w:rsidRPr="00656E42">
        <w:rPr>
          <w:rFonts w:ascii="Times New Roman" w:hAnsi="Times New Roman" w:cs="Times New Roman"/>
        </w:rPr>
        <w:t>Alkhouli</w:t>
      </w:r>
      <w:proofErr w:type="spellEnd"/>
      <w:r w:rsidRPr="00656E42">
        <w:rPr>
          <w:rFonts w:ascii="Times New Roman" w:hAnsi="Times New Roman" w:cs="Times New Roman"/>
        </w:rPr>
        <w:t xml:space="preserve"> M, Camm AJ, </w:t>
      </w:r>
      <w:proofErr w:type="spellStart"/>
      <w:r w:rsidRPr="00656E42">
        <w:rPr>
          <w:rFonts w:ascii="Times New Roman" w:hAnsi="Times New Roman" w:cs="Times New Roman"/>
        </w:rPr>
        <w:t>Coylewright</w:t>
      </w:r>
      <w:proofErr w:type="spellEnd"/>
      <w:r w:rsidRPr="00656E42">
        <w:rPr>
          <w:rFonts w:ascii="Times New Roman" w:hAnsi="Times New Roman" w:cs="Times New Roman"/>
        </w:rPr>
        <w:t xml:space="preserve"> M, Gibson CM, Granger CB, </w:t>
      </w:r>
      <w:proofErr w:type="spellStart"/>
      <w:r w:rsidRPr="00656E42">
        <w:rPr>
          <w:rFonts w:ascii="Times New Roman" w:hAnsi="Times New Roman" w:cs="Times New Roman"/>
        </w:rPr>
        <w:t>Gurol</w:t>
      </w:r>
      <w:proofErr w:type="spellEnd"/>
      <w:r w:rsidRPr="00656E42">
        <w:rPr>
          <w:rFonts w:ascii="Times New Roman" w:hAnsi="Times New Roman" w:cs="Times New Roman"/>
        </w:rPr>
        <w:t xml:space="preserve"> ME, Huber KC, Mansour M, Natale A, Pocock SJ, Reddy VY, Saliba WI, Asch FM, Wehrenberg S, Frost K, Christen T, Sutton BS, Stein KM, Leon MB, Ellenbogen KA; CHAMPION-AF Investigators. Left Atrial Appendage Closure or Anticoagulation for Atrial Fibrillation. N Engl J Med. 2026 Mar 28.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10.1056/NEJMoa2517213.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41910347.</w:t>
      </w:r>
    </w:p>
    <w:p w14:paraId="32B0A63B" w14:textId="77777777" w:rsidR="00656E42" w:rsidRDefault="00656E42" w:rsidP="00656E42">
      <w:pPr>
        <w:pStyle w:val="ListParagraph"/>
        <w:rPr>
          <w:rFonts w:ascii="Times New Roman" w:hAnsi="Times New Roman" w:cs="Times New Roman"/>
        </w:rPr>
      </w:pPr>
    </w:p>
    <w:p w14:paraId="19E57303" w14:textId="0728C88B" w:rsidR="00656E42" w:rsidRDefault="00656E42" w:rsidP="00656E42">
      <w:pPr>
        <w:pStyle w:val="ListParagraph"/>
        <w:rPr>
          <w:rFonts w:ascii="Times New Roman" w:hAnsi="Times New Roman" w:cs="Times New Roman"/>
        </w:rPr>
      </w:pPr>
      <w:hyperlink r:id="rId5" w:history="1">
        <w:r w:rsidRPr="005A4CBC">
          <w:rPr>
            <w:rStyle w:val="Hyperlink"/>
            <w:rFonts w:ascii="Times New Roman" w:hAnsi="Times New Roman" w:cs="Times New Roman"/>
          </w:rPr>
          <w:t>https://pubmed.ncbi.nlm.nih.gov/41910347/</w:t>
        </w:r>
      </w:hyperlink>
    </w:p>
    <w:p w14:paraId="5CA81A67" w14:textId="77777777" w:rsidR="00656E42" w:rsidRDefault="00656E42" w:rsidP="00656E42">
      <w:pPr>
        <w:pStyle w:val="ListParagraph"/>
        <w:rPr>
          <w:rFonts w:ascii="Times New Roman" w:hAnsi="Times New Roman" w:cs="Times New Roman"/>
        </w:rPr>
      </w:pPr>
    </w:p>
    <w:p w14:paraId="6F817698" w14:textId="5C8B14C6"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Angermann CE, Gerhardt T, Blatchford JP, </w:t>
      </w:r>
      <w:proofErr w:type="spellStart"/>
      <w:r w:rsidRPr="00656E42">
        <w:rPr>
          <w:rFonts w:ascii="Times New Roman" w:hAnsi="Times New Roman" w:cs="Times New Roman"/>
        </w:rPr>
        <w:t>Biegus</w:t>
      </w:r>
      <w:proofErr w:type="spellEnd"/>
      <w:r w:rsidRPr="00656E42">
        <w:rPr>
          <w:rFonts w:ascii="Times New Roman" w:hAnsi="Times New Roman" w:cs="Times New Roman"/>
        </w:rPr>
        <w:t xml:space="preserve"> J, Collins SP, Kosiborod M, Ferreira JP, Nassif ME, </w:t>
      </w:r>
      <w:proofErr w:type="spellStart"/>
      <w:r w:rsidRPr="00656E42">
        <w:rPr>
          <w:rFonts w:ascii="Times New Roman" w:hAnsi="Times New Roman" w:cs="Times New Roman"/>
        </w:rPr>
        <w:t>Psotka</w:t>
      </w:r>
      <w:proofErr w:type="spellEnd"/>
      <w:r w:rsidRPr="00656E42">
        <w:rPr>
          <w:rFonts w:ascii="Times New Roman" w:hAnsi="Times New Roman" w:cs="Times New Roman"/>
        </w:rPr>
        <w:t xml:space="preserve"> MA, Tromp J, Kraus BJ, </w:t>
      </w:r>
      <w:proofErr w:type="spellStart"/>
      <w:r w:rsidRPr="00656E42">
        <w:rPr>
          <w:rFonts w:ascii="Times New Roman" w:hAnsi="Times New Roman" w:cs="Times New Roman"/>
        </w:rPr>
        <w:t>Ponikowski</w:t>
      </w:r>
      <w:proofErr w:type="spellEnd"/>
      <w:r w:rsidRPr="00656E42">
        <w:rPr>
          <w:rFonts w:ascii="Times New Roman" w:hAnsi="Times New Roman" w:cs="Times New Roman"/>
        </w:rPr>
        <w:t xml:space="preserve"> P, Teerlink JR, Voors AA. Empagliflozin in De Novo vs Acute Decompensated Chronic Heart Failure: A Prespecified Analysis From EMPULSE. JACC Heart Fail. 2026 Mar 6:102999.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10.1016/j.jchf.2026.102999.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41793401.</w:t>
      </w:r>
    </w:p>
    <w:p w14:paraId="749E6714" w14:textId="77777777" w:rsidR="00656E42" w:rsidRDefault="00656E42" w:rsidP="00656E42">
      <w:pPr>
        <w:pStyle w:val="ListParagraph"/>
        <w:rPr>
          <w:rFonts w:ascii="Times New Roman" w:hAnsi="Times New Roman" w:cs="Times New Roman"/>
        </w:rPr>
      </w:pPr>
    </w:p>
    <w:p w14:paraId="0BB90319" w14:textId="700BFC8F" w:rsidR="00656E42" w:rsidRDefault="00656E42" w:rsidP="00656E42">
      <w:pPr>
        <w:pStyle w:val="ListParagraph"/>
        <w:rPr>
          <w:rFonts w:ascii="Times New Roman" w:hAnsi="Times New Roman" w:cs="Times New Roman"/>
        </w:rPr>
      </w:pPr>
      <w:hyperlink r:id="rId6" w:history="1">
        <w:r w:rsidRPr="005A4CBC">
          <w:rPr>
            <w:rStyle w:val="Hyperlink"/>
            <w:rFonts w:ascii="Times New Roman" w:hAnsi="Times New Roman" w:cs="Times New Roman"/>
          </w:rPr>
          <w:t>https://pubmed.ncbi.nlm.nih.gov/41793401/</w:t>
        </w:r>
      </w:hyperlink>
    </w:p>
    <w:p w14:paraId="71055DC3" w14:textId="77777777" w:rsidR="00656E42" w:rsidRDefault="00656E42" w:rsidP="00656E42">
      <w:pPr>
        <w:pStyle w:val="ListParagraph"/>
        <w:rPr>
          <w:rFonts w:ascii="Times New Roman" w:hAnsi="Times New Roman" w:cs="Times New Roman"/>
        </w:rPr>
      </w:pPr>
    </w:p>
    <w:p w14:paraId="624C044C" w14:textId="54999167" w:rsidR="00656E42" w:rsidRDefault="00656E42" w:rsidP="00656E42">
      <w:pPr>
        <w:pStyle w:val="ListParagraph"/>
        <w:numPr>
          <w:ilvl w:val="0"/>
          <w:numId w:val="2"/>
        </w:numPr>
        <w:rPr>
          <w:rFonts w:ascii="Times New Roman" w:hAnsi="Times New Roman" w:cs="Times New Roman"/>
        </w:rPr>
      </w:pPr>
      <w:proofErr w:type="spellStart"/>
      <w:r w:rsidRPr="00656E42">
        <w:rPr>
          <w:rFonts w:ascii="Times New Roman" w:hAnsi="Times New Roman" w:cs="Times New Roman"/>
        </w:rPr>
        <w:t>Kumbhani</w:t>
      </w:r>
      <w:proofErr w:type="spellEnd"/>
      <w:r w:rsidRPr="00656E42">
        <w:rPr>
          <w:rFonts w:ascii="Times New Roman" w:hAnsi="Times New Roman" w:cs="Times New Roman"/>
        </w:rPr>
        <w:t xml:space="preserve"> DJ, Girotra S, Dong H, Song Y, Manandhar P, </w:t>
      </w:r>
      <w:proofErr w:type="spellStart"/>
      <w:r w:rsidRPr="00656E42">
        <w:rPr>
          <w:rFonts w:ascii="Times New Roman" w:hAnsi="Times New Roman" w:cs="Times New Roman"/>
        </w:rPr>
        <w:t>Elbadawi</w:t>
      </w:r>
      <w:proofErr w:type="spellEnd"/>
      <w:r w:rsidRPr="00656E42">
        <w:rPr>
          <w:rFonts w:ascii="Times New Roman" w:hAnsi="Times New Roman" w:cs="Times New Roman"/>
        </w:rPr>
        <w:t xml:space="preserve"> A, de Lemos JA, Chhatriwalla AK, Carroll J, Brindis R, Kaneko T, </w:t>
      </w:r>
      <w:proofErr w:type="spellStart"/>
      <w:r w:rsidRPr="00656E42">
        <w:rPr>
          <w:rFonts w:ascii="Times New Roman" w:hAnsi="Times New Roman" w:cs="Times New Roman"/>
        </w:rPr>
        <w:t>Thourani</w:t>
      </w:r>
      <w:proofErr w:type="spellEnd"/>
      <w:r w:rsidRPr="00656E42">
        <w:rPr>
          <w:rFonts w:ascii="Times New Roman" w:hAnsi="Times New Roman" w:cs="Times New Roman"/>
        </w:rPr>
        <w:t xml:space="preserve"> V, Batchelor W, Yeh RW, Vemulapalli S. Contemporary Operator Procedural Volumes and Outcomes for TAVR and MTEER in the US. JAMA </w:t>
      </w:r>
      <w:proofErr w:type="spellStart"/>
      <w:r w:rsidRPr="00656E42">
        <w:rPr>
          <w:rFonts w:ascii="Times New Roman" w:hAnsi="Times New Roman" w:cs="Times New Roman"/>
        </w:rPr>
        <w:t>Cardiol</w:t>
      </w:r>
      <w:proofErr w:type="spellEnd"/>
      <w:r w:rsidRPr="00656E42">
        <w:rPr>
          <w:rFonts w:ascii="Times New Roman" w:hAnsi="Times New Roman" w:cs="Times New Roman"/>
        </w:rPr>
        <w:t xml:space="preserve">. 2026 Mar 1;11(3):268-280. </w:t>
      </w:r>
      <w:proofErr w:type="spellStart"/>
      <w:r w:rsidRPr="00656E42">
        <w:rPr>
          <w:rFonts w:ascii="Times New Roman" w:hAnsi="Times New Roman" w:cs="Times New Roman"/>
        </w:rPr>
        <w:t>doi</w:t>
      </w:r>
      <w:proofErr w:type="spellEnd"/>
      <w:r w:rsidRPr="00656E42">
        <w:rPr>
          <w:rFonts w:ascii="Times New Roman" w:hAnsi="Times New Roman" w:cs="Times New Roman"/>
        </w:rPr>
        <w:t>: 10.1001/jamacardio.2025.5645. PMID: 41505119; PMCID: PMC12784256.</w:t>
      </w:r>
    </w:p>
    <w:p w14:paraId="1D9C7508" w14:textId="77777777" w:rsidR="00656E42" w:rsidRDefault="00656E42" w:rsidP="00656E42">
      <w:pPr>
        <w:pStyle w:val="ListParagraph"/>
        <w:rPr>
          <w:rFonts w:ascii="Times New Roman" w:hAnsi="Times New Roman" w:cs="Times New Roman"/>
        </w:rPr>
      </w:pPr>
    </w:p>
    <w:p w14:paraId="21F2DDBD" w14:textId="1A013517" w:rsidR="00656E42" w:rsidRDefault="00656E42" w:rsidP="00656E42">
      <w:pPr>
        <w:pStyle w:val="ListParagraph"/>
        <w:rPr>
          <w:rFonts w:ascii="Times New Roman" w:hAnsi="Times New Roman" w:cs="Times New Roman"/>
        </w:rPr>
      </w:pPr>
      <w:hyperlink r:id="rId7" w:history="1">
        <w:r w:rsidRPr="005A4CBC">
          <w:rPr>
            <w:rStyle w:val="Hyperlink"/>
            <w:rFonts w:ascii="Times New Roman" w:hAnsi="Times New Roman" w:cs="Times New Roman"/>
          </w:rPr>
          <w:t>https://pubmed.ncbi.nlm.nih.gov/41505119/</w:t>
        </w:r>
      </w:hyperlink>
    </w:p>
    <w:p w14:paraId="2B173237" w14:textId="77777777" w:rsidR="00656E42" w:rsidRPr="00656E42" w:rsidRDefault="00656E42" w:rsidP="00656E42">
      <w:pPr>
        <w:pStyle w:val="ListParagraph"/>
        <w:rPr>
          <w:rFonts w:ascii="Times New Roman" w:hAnsi="Times New Roman" w:cs="Times New Roman"/>
        </w:rPr>
      </w:pPr>
    </w:p>
    <w:p w14:paraId="0D9BBFBB" w14:textId="7D0ABF5E"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Jayaram N, Hall M, Spertus JA, Chauhan D, </w:t>
      </w:r>
      <w:proofErr w:type="spellStart"/>
      <w:r w:rsidRPr="00656E42">
        <w:rPr>
          <w:rFonts w:ascii="Times New Roman" w:hAnsi="Times New Roman" w:cs="Times New Roman"/>
        </w:rPr>
        <w:t>Karamlou</w:t>
      </w:r>
      <w:proofErr w:type="spellEnd"/>
      <w:r w:rsidRPr="00656E42">
        <w:rPr>
          <w:rFonts w:ascii="Times New Roman" w:hAnsi="Times New Roman" w:cs="Times New Roman"/>
        </w:rPr>
        <w:t xml:space="preserve"> T, St Louis JD, Jones PG, Noel-</w:t>
      </w:r>
      <w:proofErr w:type="spellStart"/>
      <w:r w:rsidRPr="00656E42">
        <w:rPr>
          <w:rFonts w:ascii="Times New Roman" w:hAnsi="Times New Roman" w:cs="Times New Roman"/>
        </w:rPr>
        <w:t>Macdonnell</w:t>
      </w:r>
      <w:proofErr w:type="spellEnd"/>
      <w:r w:rsidRPr="00656E42">
        <w:rPr>
          <w:rFonts w:ascii="Times New Roman" w:hAnsi="Times New Roman" w:cs="Times New Roman"/>
        </w:rPr>
        <w:t xml:space="preserve"> J, Anderson BR. Public Reporting and Case Selection in Congenital Heart Surgery: Signals From a Multicenter Observational Study. J Am Coll </w:t>
      </w:r>
      <w:proofErr w:type="spellStart"/>
      <w:r w:rsidRPr="00656E42">
        <w:rPr>
          <w:rFonts w:ascii="Times New Roman" w:hAnsi="Times New Roman" w:cs="Times New Roman"/>
        </w:rPr>
        <w:t>Cardiol</w:t>
      </w:r>
      <w:proofErr w:type="spellEnd"/>
      <w:r w:rsidRPr="00656E42">
        <w:rPr>
          <w:rFonts w:ascii="Times New Roman" w:hAnsi="Times New Roman" w:cs="Times New Roman"/>
        </w:rPr>
        <w:t xml:space="preserve">. 2026 Jan 28:S0735-1097(25)10347-1.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10.1016/j.jacc.2025.11.042.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41603821.</w:t>
      </w:r>
    </w:p>
    <w:p w14:paraId="77A1BE95" w14:textId="77777777" w:rsidR="00656E42" w:rsidRDefault="00656E42" w:rsidP="00656E42">
      <w:pPr>
        <w:pStyle w:val="ListParagraph"/>
        <w:rPr>
          <w:rFonts w:ascii="Times New Roman" w:hAnsi="Times New Roman" w:cs="Times New Roman"/>
        </w:rPr>
      </w:pPr>
    </w:p>
    <w:p w14:paraId="136988E5" w14:textId="7C2AB09D" w:rsidR="00656E42" w:rsidRDefault="00656E42" w:rsidP="00656E42">
      <w:pPr>
        <w:pStyle w:val="ListParagraph"/>
        <w:rPr>
          <w:rFonts w:ascii="Times New Roman" w:hAnsi="Times New Roman" w:cs="Times New Roman"/>
        </w:rPr>
      </w:pPr>
      <w:hyperlink r:id="rId8" w:history="1">
        <w:r w:rsidRPr="005A4CBC">
          <w:rPr>
            <w:rStyle w:val="Hyperlink"/>
            <w:rFonts w:ascii="Times New Roman" w:hAnsi="Times New Roman" w:cs="Times New Roman"/>
          </w:rPr>
          <w:t>https://pubmed.ncbi.nlm.nih.gov/41603821/</w:t>
        </w:r>
      </w:hyperlink>
    </w:p>
    <w:p w14:paraId="388C710D" w14:textId="77777777" w:rsidR="00656E42" w:rsidRDefault="00656E42" w:rsidP="00656E42">
      <w:pPr>
        <w:pStyle w:val="ListParagraph"/>
        <w:rPr>
          <w:rFonts w:ascii="Times New Roman" w:hAnsi="Times New Roman" w:cs="Times New Roman"/>
        </w:rPr>
      </w:pPr>
    </w:p>
    <w:p w14:paraId="10BE01E1" w14:textId="089C6C5C"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lastRenderedPageBreak/>
        <w:t xml:space="preserve">Witt AA, Smith DK, Thompson RC, Thomas GS, Sutherland ML, Sutherland JD, Michalik DE, Rowan CJ, Van Schaik KD. Imaging the past: Dental pathologies and cardiovascular disease in Egyptian mummified remains. J Am Dent Assoc. 2026 Jan 30:S0002-8177(25)00691-9.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10.1016/j.adaj.2025.11.013.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41618943.</w:t>
      </w:r>
    </w:p>
    <w:p w14:paraId="36C85707" w14:textId="77777777" w:rsidR="00656E42" w:rsidRDefault="00656E42" w:rsidP="00656E42">
      <w:pPr>
        <w:pStyle w:val="ListParagraph"/>
        <w:rPr>
          <w:rFonts w:ascii="Times New Roman" w:hAnsi="Times New Roman" w:cs="Times New Roman"/>
        </w:rPr>
      </w:pPr>
    </w:p>
    <w:p w14:paraId="3244FDF0" w14:textId="368A5BE8" w:rsidR="00656E42" w:rsidRDefault="00656E42" w:rsidP="00656E42">
      <w:pPr>
        <w:pStyle w:val="ListParagraph"/>
        <w:rPr>
          <w:rFonts w:ascii="Times New Roman" w:hAnsi="Times New Roman" w:cs="Times New Roman"/>
        </w:rPr>
      </w:pPr>
      <w:hyperlink r:id="rId9" w:history="1">
        <w:r w:rsidRPr="005A4CBC">
          <w:rPr>
            <w:rStyle w:val="Hyperlink"/>
            <w:rFonts w:ascii="Times New Roman" w:hAnsi="Times New Roman" w:cs="Times New Roman"/>
          </w:rPr>
          <w:t>https://pubmed.ncbi.nlm.nih.gov/41618943/</w:t>
        </w:r>
      </w:hyperlink>
    </w:p>
    <w:p w14:paraId="06F00DB2" w14:textId="77777777" w:rsidR="00656E42" w:rsidRDefault="00656E42" w:rsidP="00656E42">
      <w:pPr>
        <w:pStyle w:val="ListParagraph"/>
        <w:rPr>
          <w:rFonts w:ascii="Times New Roman" w:hAnsi="Times New Roman" w:cs="Times New Roman"/>
        </w:rPr>
      </w:pPr>
    </w:p>
    <w:p w14:paraId="5FA26A50" w14:textId="4DD2EC81"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Raymond-King C, Wan X, Cook R, D'Onofrio G, Raymond-King L, Chan P, Perman SM; American Heart Association's Get With The Guidelines – Resuscitation Investigators. Race and Ethnicity and Early Do Not Attempt Resuscitation Orders After In-Hospital Cardiac Arrest. JAMA </w:t>
      </w:r>
      <w:proofErr w:type="spellStart"/>
      <w:r w:rsidRPr="00656E42">
        <w:rPr>
          <w:rFonts w:ascii="Times New Roman" w:hAnsi="Times New Roman" w:cs="Times New Roman"/>
        </w:rPr>
        <w:t>Netw</w:t>
      </w:r>
      <w:proofErr w:type="spellEnd"/>
      <w:r w:rsidRPr="00656E42">
        <w:rPr>
          <w:rFonts w:ascii="Times New Roman" w:hAnsi="Times New Roman" w:cs="Times New Roman"/>
        </w:rPr>
        <w:t xml:space="preserve"> Open. 2026 Jan 2;9(1):e2553504. </w:t>
      </w:r>
      <w:proofErr w:type="spellStart"/>
      <w:r w:rsidRPr="00656E42">
        <w:rPr>
          <w:rFonts w:ascii="Times New Roman" w:hAnsi="Times New Roman" w:cs="Times New Roman"/>
        </w:rPr>
        <w:t>doi</w:t>
      </w:r>
      <w:proofErr w:type="spellEnd"/>
      <w:r w:rsidRPr="00656E42">
        <w:rPr>
          <w:rFonts w:ascii="Times New Roman" w:hAnsi="Times New Roman" w:cs="Times New Roman"/>
        </w:rPr>
        <w:t>: 10.1001/jamanetworkopen.2025.53504. PMID: 41528746; PMCID: PMC12801091.</w:t>
      </w:r>
    </w:p>
    <w:p w14:paraId="224D5B08" w14:textId="77777777" w:rsidR="00656E42" w:rsidRDefault="00656E42" w:rsidP="00656E42">
      <w:pPr>
        <w:pStyle w:val="ListParagraph"/>
        <w:rPr>
          <w:rFonts w:ascii="Times New Roman" w:hAnsi="Times New Roman" w:cs="Times New Roman"/>
        </w:rPr>
      </w:pPr>
    </w:p>
    <w:p w14:paraId="729B9B37" w14:textId="07A186B3" w:rsidR="00656E42" w:rsidRDefault="00656E42" w:rsidP="00656E42">
      <w:pPr>
        <w:pStyle w:val="ListParagraph"/>
        <w:rPr>
          <w:rFonts w:ascii="Times New Roman" w:hAnsi="Times New Roman" w:cs="Times New Roman"/>
        </w:rPr>
      </w:pPr>
      <w:hyperlink r:id="rId10" w:history="1">
        <w:r w:rsidRPr="005A4CBC">
          <w:rPr>
            <w:rStyle w:val="Hyperlink"/>
            <w:rFonts w:ascii="Times New Roman" w:hAnsi="Times New Roman" w:cs="Times New Roman"/>
          </w:rPr>
          <w:t>https://pubmed.ncbi.nlm.nih.gov/41528746/</w:t>
        </w:r>
      </w:hyperlink>
    </w:p>
    <w:p w14:paraId="2A194C7A" w14:textId="77777777" w:rsidR="00656E42" w:rsidRDefault="00656E42" w:rsidP="00656E42">
      <w:pPr>
        <w:pStyle w:val="ListParagraph"/>
        <w:rPr>
          <w:rFonts w:ascii="Times New Roman" w:hAnsi="Times New Roman" w:cs="Times New Roman"/>
        </w:rPr>
      </w:pPr>
    </w:p>
    <w:p w14:paraId="6D37DAC1" w14:textId="4C35E205"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Nassif ME, Garcia-Pavia P, Masri A, </w:t>
      </w:r>
      <w:proofErr w:type="spellStart"/>
      <w:r w:rsidRPr="00656E42">
        <w:rPr>
          <w:rFonts w:ascii="Times New Roman" w:hAnsi="Times New Roman" w:cs="Times New Roman"/>
        </w:rPr>
        <w:t>Merkely</w:t>
      </w:r>
      <w:proofErr w:type="spellEnd"/>
      <w:r w:rsidRPr="00656E42">
        <w:rPr>
          <w:rFonts w:ascii="Times New Roman" w:hAnsi="Times New Roman" w:cs="Times New Roman"/>
        </w:rPr>
        <w:t xml:space="preserve"> B, Peña-Peña ML, </w:t>
      </w:r>
      <w:proofErr w:type="spellStart"/>
      <w:r w:rsidRPr="00656E42">
        <w:rPr>
          <w:rFonts w:ascii="Times New Roman" w:hAnsi="Times New Roman" w:cs="Times New Roman"/>
        </w:rPr>
        <w:t>Barriales</w:t>
      </w:r>
      <w:proofErr w:type="spellEnd"/>
      <w:r w:rsidRPr="00656E42">
        <w:rPr>
          <w:rFonts w:ascii="Times New Roman" w:hAnsi="Times New Roman" w:cs="Times New Roman"/>
        </w:rPr>
        <w:t xml:space="preserve">-Villa R, Bilen O, Burroughs M, Claggett BL, </w:t>
      </w:r>
      <w:proofErr w:type="spellStart"/>
      <w:r w:rsidRPr="00656E42">
        <w:rPr>
          <w:rFonts w:ascii="Times New Roman" w:hAnsi="Times New Roman" w:cs="Times New Roman"/>
        </w:rPr>
        <w:t>Costabel</w:t>
      </w:r>
      <w:proofErr w:type="spellEnd"/>
      <w:r w:rsidRPr="00656E42">
        <w:rPr>
          <w:rFonts w:ascii="Times New Roman" w:hAnsi="Times New Roman" w:cs="Times New Roman"/>
        </w:rPr>
        <w:t xml:space="preserve"> JP, de Barros Correia E, Dybro AM, Elliott P, Lakdawala NK, Lewis GD, Mann A, Maron MS, Miao ZM, Nair A, Poulsen SH, </w:t>
      </w:r>
      <w:proofErr w:type="spellStart"/>
      <w:r w:rsidRPr="00656E42">
        <w:rPr>
          <w:rFonts w:ascii="Times New Roman" w:hAnsi="Times New Roman" w:cs="Times New Roman"/>
        </w:rPr>
        <w:t>Reant</w:t>
      </w:r>
      <w:proofErr w:type="spellEnd"/>
      <w:r w:rsidRPr="00656E42">
        <w:rPr>
          <w:rFonts w:ascii="Times New Roman" w:hAnsi="Times New Roman" w:cs="Times New Roman"/>
        </w:rPr>
        <w:t xml:space="preserve"> P, Schulze PC, Solomon SD, Wang A, Sohn R, Berhane I, Heitner SB, Jacoby DL, Kupfer S, Malik FI, Wohltman A, Fifer MA, Spertus JA; MAPLE-HCM Investigators. Effect of </w:t>
      </w:r>
      <w:proofErr w:type="spellStart"/>
      <w:r w:rsidRPr="00656E42">
        <w:rPr>
          <w:rFonts w:ascii="Times New Roman" w:hAnsi="Times New Roman" w:cs="Times New Roman"/>
        </w:rPr>
        <w:t>Aficamten</w:t>
      </w:r>
      <w:proofErr w:type="spellEnd"/>
      <w:r w:rsidRPr="00656E42">
        <w:rPr>
          <w:rFonts w:ascii="Times New Roman" w:hAnsi="Times New Roman" w:cs="Times New Roman"/>
        </w:rPr>
        <w:t xml:space="preserve"> vs Metoprolol on Patient-Reported Health Status in Obstructive Hypertrophic Cardiomyopathy. J Am Coll </w:t>
      </w:r>
      <w:proofErr w:type="spellStart"/>
      <w:r w:rsidRPr="00656E42">
        <w:rPr>
          <w:rFonts w:ascii="Times New Roman" w:hAnsi="Times New Roman" w:cs="Times New Roman"/>
        </w:rPr>
        <w:t>Cardiol</w:t>
      </w:r>
      <w:proofErr w:type="spellEnd"/>
      <w:r w:rsidRPr="00656E42">
        <w:rPr>
          <w:rFonts w:ascii="Times New Roman" w:hAnsi="Times New Roman" w:cs="Times New Roman"/>
        </w:rPr>
        <w:t xml:space="preserve">. 2026 Mar 3;87(8):1046-1058.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10.1016/j.jacc.2025.10.059.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2025 Nov 18. PMID: 41493295.</w:t>
      </w:r>
    </w:p>
    <w:p w14:paraId="240EE1B4" w14:textId="77777777" w:rsidR="00656E42" w:rsidRDefault="00656E42" w:rsidP="00656E42">
      <w:pPr>
        <w:pStyle w:val="ListParagraph"/>
        <w:rPr>
          <w:rFonts w:ascii="Times New Roman" w:hAnsi="Times New Roman" w:cs="Times New Roman"/>
        </w:rPr>
      </w:pPr>
    </w:p>
    <w:p w14:paraId="2EE6D1DC" w14:textId="763BCD1F" w:rsidR="00656E42" w:rsidRDefault="00656E42" w:rsidP="00656E42">
      <w:pPr>
        <w:pStyle w:val="ListParagraph"/>
        <w:rPr>
          <w:rFonts w:ascii="Times New Roman" w:hAnsi="Times New Roman" w:cs="Times New Roman"/>
        </w:rPr>
      </w:pPr>
      <w:hyperlink r:id="rId11" w:history="1">
        <w:r w:rsidRPr="005A4CBC">
          <w:rPr>
            <w:rStyle w:val="Hyperlink"/>
            <w:rFonts w:ascii="Times New Roman" w:hAnsi="Times New Roman" w:cs="Times New Roman"/>
          </w:rPr>
          <w:t>https://pubmed.ncbi.nlm.nih.gov/41493295/</w:t>
        </w:r>
      </w:hyperlink>
    </w:p>
    <w:p w14:paraId="5E75C845" w14:textId="77777777" w:rsidR="00656E42" w:rsidRDefault="00656E42" w:rsidP="00656E42">
      <w:pPr>
        <w:pStyle w:val="ListParagraph"/>
        <w:rPr>
          <w:rFonts w:ascii="Times New Roman" w:hAnsi="Times New Roman" w:cs="Times New Roman"/>
        </w:rPr>
      </w:pPr>
    </w:p>
    <w:p w14:paraId="316B0D2F" w14:textId="69D0DEC4"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Guichard JL, Bonno EL, Nassif ME, Khumri TM, Miranda D, Jonsson O, Shah H, Alexy T, Macaluso GP, Sur J, Hickey G, McCann P, Cowger JA, </w:t>
      </w:r>
      <w:proofErr w:type="spellStart"/>
      <w:r w:rsidRPr="00656E42">
        <w:rPr>
          <w:rFonts w:ascii="Times New Roman" w:hAnsi="Times New Roman" w:cs="Times New Roman"/>
        </w:rPr>
        <w:t>Badiye</w:t>
      </w:r>
      <w:proofErr w:type="spellEnd"/>
      <w:r w:rsidRPr="00656E42">
        <w:rPr>
          <w:rFonts w:ascii="Times New Roman" w:hAnsi="Times New Roman" w:cs="Times New Roman"/>
        </w:rPr>
        <w:t xml:space="preserve"> A, Old WD, Raza Y, Masha L, </w:t>
      </w:r>
      <w:proofErr w:type="spellStart"/>
      <w:r w:rsidRPr="00656E42">
        <w:rPr>
          <w:rFonts w:ascii="Times New Roman" w:hAnsi="Times New Roman" w:cs="Times New Roman"/>
        </w:rPr>
        <w:t>Kunavarapu</w:t>
      </w:r>
      <w:proofErr w:type="spellEnd"/>
      <w:r w:rsidRPr="00656E42">
        <w:rPr>
          <w:rFonts w:ascii="Times New Roman" w:hAnsi="Times New Roman" w:cs="Times New Roman"/>
        </w:rPr>
        <w:t xml:space="preserve"> C, Bennett M, Sharif F, Kiernan M, Mullens W, Chaparro SV, Mahr C, Amin RR, </w:t>
      </w:r>
      <w:proofErr w:type="spellStart"/>
      <w:r w:rsidRPr="00656E42">
        <w:rPr>
          <w:rFonts w:ascii="Times New Roman" w:hAnsi="Times New Roman" w:cs="Times New Roman"/>
        </w:rPr>
        <w:t>Hiivala</w:t>
      </w:r>
      <w:proofErr w:type="spellEnd"/>
      <w:r w:rsidRPr="00656E42">
        <w:rPr>
          <w:rFonts w:ascii="Times New Roman" w:hAnsi="Times New Roman" w:cs="Times New Roman"/>
        </w:rPr>
        <w:t xml:space="preserve"> NJ, Owens MM, Sauerland A, Forouzan O, Klein L. Seated Pulmonary Artery Pressure Management in Patients With Heart Failure: 12-Month Outcomes of the PROACTIVE-HF Trial. JACC Heart Fail. 2026 Feb 12:102847.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10.1016/j.jchf.2025.102847.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41686133.</w:t>
      </w:r>
    </w:p>
    <w:p w14:paraId="6ECB4655" w14:textId="77777777" w:rsidR="00656E42" w:rsidRDefault="00656E42" w:rsidP="00656E42">
      <w:pPr>
        <w:pStyle w:val="ListParagraph"/>
        <w:rPr>
          <w:rFonts w:ascii="Times New Roman" w:hAnsi="Times New Roman" w:cs="Times New Roman"/>
        </w:rPr>
      </w:pPr>
    </w:p>
    <w:p w14:paraId="2B4374B4" w14:textId="5FF2A247" w:rsidR="00656E42" w:rsidRDefault="00656E42" w:rsidP="00656E42">
      <w:pPr>
        <w:pStyle w:val="ListParagraph"/>
        <w:rPr>
          <w:rFonts w:ascii="Times New Roman" w:hAnsi="Times New Roman" w:cs="Times New Roman"/>
        </w:rPr>
      </w:pPr>
      <w:hyperlink r:id="rId12" w:history="1">
        <w:r w:rsidRPr="005A4CBC">
          <w:rPr>
            <w:rStyle w:val="Hyperlink"/>
            <w:rFonts w:ascii="Times New Roman" w:hAnsi="Times New Roman" w:cs="Times New Roman"/>
          </w:rPr>
          <w:t>https://pubmed.ncbi.nlm.nih.gov/41686133/</w:t>
        </w:r>
      </w:hyperlink>
    </w:p>
    <w:p w14:paraId="3E34E384" w14:textId="77777777" w:rsidR="00656E42" w:rsidRDefault="00656E42" w:rsidP="00656E42">
      <w:pPr>
        <w:pStyle w:val="ListParagraph"/>
        <w:rPr>
          <w:rFonts w:ascii="Times New Roman" w:hAnsi="Times New Roman" w:cs="Times New Roman"/>
        </w:rPr>
      </w:pPr>
    </w:p>
    <w:p w14:paraId="431170BC" w14:textId="0FC38E77"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Ikemura N, Mori Y, Chan PS, Cohen DJ, Yamaji K, Amano T, Kozuma K, Spertus JA, </w:t>
      </w:r>
      <w:proofErr w:type="spellStart"/>
      <w:r w:rsidRPr="00656E42">
        <w:rPr>
          <w:rFonts w:ascii="Times New Roman" w:hAnsi="Times New Roman" w:cs="Times New Roman"/>
        </w:rPr>
        <w:t>Kohsaka</w:t>
      </w:r>
      <w:proofErr w:type="spellEnd"/>
      <w:r w:rsidRPr="00656E42">
        <w:rPr>
          <w:rFonts w:ascii="Times New Roman" w:hAnsi="Times New Roman" w:cs="Times New Roman"/>
        </w:rPr>
        <w:t xml:space="preserve"> S. Trends in Unprotected Left Main Percutaneous Coronary Intervention and </w:t>
      </w:r>
      <w:r w:rsidRPr="00656E42">
        <w:rPr>
          <w:rFonts w:ascii="Times New Roman" w:hAnsi="Times New Roman" w:cs="Times New Roman"/>
        </w:rPr>
        <w:lastRenderedPageBreak/>
        <w:t xml:space="preserve">Clinical Outcomes. JAMA </w:t>
      </w:r>
      <w:proofErr w:type="spellStart"/>
      <w:r w:rsidRPr="00656E42">
        <w:rPr>
          <w:rFonts w:ascii="Times New Roman" w:hAnsi="Times New Roman" w:cs="Times New Roman"/>
        </w:rPr>
        <w:t>Netw</w:t>
      </w:r>
      <w:proofErr w:type="spellEnd"/>
      <w:r w:rsidRPr="00656E42">
        <w:rPr>
          <w:rFonts w:ascii="Times New Roman" w:hAnsi="Times New Roman" w:cs="Times New Roman"/>
        </w:rPr>
        <w:t xml:space="preserve"> Open. 2026 Feb 2;9(2):e2560422. </w:t>
      </w:r>
      <w:proofErr w:type="spellStart"/>
      <w:r w:rsidRPr="00656E42">
        <w:rPr>
          <w:rFonts w:ascii="Times New Roman" w:hAnsi="Times New Roman" w:cs="Times New Roman"/>
        </w:rPr>
        <w:t>doi</w:t>
      </w:r>
      <w:proofErr w:type="spellEnd"/>
      <w:r w:rsidRPr="00656E42">
        <w:rPr>
          <w:rFonts w:ascii="Times New Roman" w:hAnsi="Times New Roman" w:cs="Times New Roman"/>
        </w:rPr>
        <w:t>: 10.1001/jamanetworkopen.2025.60422. PMID: 41729520; PMCID: PMC12931462.</w:t>
      </w:r>
    </w:p>
    <w:p w14:paraId="5397630B" w14:textId="77777777" w:rsidR="00656E42" w:rsidRDefault="00656E42" w:rsidP="00656E42">
      <w:pPr>
        <w:pStyle w:val="ListParagraph"/>
        <w:rPr>
          <w:rFonts w:ascii="Times New Roman" w:hAnsi="Times New Roman" w:cs="Times New Roman"/>
        </w:rPr>
      </w:pPr>
    </w:p>
    <w:p w14:paraId="30962E81" w14:textId="3764CFF1" w:rsidR="00656E42" w:rsidRDefault="00656E42" w:rsidP="00656E42">
      <w:pPr>
        <w:pStyle w:val="ListParagraph"/>
        <w:rPr>
          <w:rFonts w:ascii="Times New Roman" w:hAnsi="Times New Roman" w:cs="Times New Roman"/>
        </w:rPr>
      </w:pPr>
      <w:hyperlink r:id="rId13" w:history="1">
        <w:r w:rsidRPr="005A4CBC">
          <w:rPr>
            <w:rStyle w:val="Hyperlink"/>
            <w:rFonts w:ascii="Times New Roman" w:hAnsi="Times New Roman" w:cs="Times New Roman"/>
          </w:rPr>
          <w:t>https://pubmed.ncbi.nlm.nih.gov/41729520/</w:t>
        </w:r>
      </w:hyperlink>
    </w:p>
    <w:p w14:paraId="2475797E" w14:textId="77777777" w:rsidR="00656E42" w:rsidRDefault="00656E42" w:rsidP="00656E42">
      <w:pPr>
        <w:pStyle w:val="ListParagraph"/>
        <w:rPr>
          <w:rFonts w:ascii="Times New Roman" w:hAnsi="Times New Roman" w:cs="Times New Roman"/>
        </w:rPr>
      </w:pPr>
    </w:p>
    <w:p w14:paraId="22DA875C" w14:textId="2A07EEB6"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Tower-Rader A, Masri A, Nassif ME, Abraham TP, </w:t>
      </w:r>
      <w:proofErr w:type="spellStart"/>
      <w:r w:rsidRPr="00656E42">
        <w:rPr>
          <w:rFonts w:ascii="Times New Roman" w:hAnsi="Times New Roman" w:cs="Times New Roman"/>
        </w:rPr>
        <w:t>Barriales</w:t>
      </w:r>
      <w:proofErr w:type="spellEnd"/>
      <w:r w:rsidRPr="00656E42">
        <w:rPr>
          <w:rFonts w:ascii="Times New Roman" w:hAnsi="Times New Roman" w:cs="Times New Roman"/>
        </w:rPr>
        <w:t xml:space="preserve">-Villa R, Choudhury L, Cooper RM, Elliott PM, Maron MS, </w:t>
      </w:r>
      <w:proofErr w:type="spellStart"/>
      <w:r w:rsidRPr="00656E42">
        <w:rPr>
          <w:rFonts w:ascii="Times New Roman" w:hAnsi="Times New Roman" w:cs="Times New Roman"/>
        </w:rPr>
        <w:t>Olivotto</w:t>
      </w:r>
      <w:proofErr w:type="spellEnd"/>
      <w:r w:rsidRPr="00656E42">
        <w:rPr>
          <w:rFonts w:ascii="Times New Roman" w:hAnsi="Times New Roman" w:cs="Times New Roman"/>
        </w:rPr>
        <w:t xml:space="preserve"> I, </w:t>
      </w:r>
      <w:proofErr w:type="spellStart"/>
      <w:r w:rsidRPr="00656E42">
        <w:rPr>
          <w:rFonts w:ascii="Times New Roman" w:hAnsi="Times New Roman" w:cs="Times New Roman"/>
        </w:rPr>
        <w:t>Oreziak</w:t>
      </w:r>
      <w:proofErr w:type="spellEnd"/>
      <w:r w:rsidRPr="00656E42">
        <w:rPr>
          <w:rFonts w:ascii="Times New Roman" w:hAnsi="Times New Roman" w:cs="Times New Roman"/>
        </w:rPr>
        <w:t xml:space="preserve"> A, Owens AT, Solomon SD, Heitner SB, Jacoby DL, Kupfer S, Liu X, Malik FI, Melloni C, Simkins TJ, Wei J, Saberi S. </w:t>
      </w:r>
      <w:proofErr w:type="spellStart"/>
      <w:r w:rsidRPr="00656E42">
        <w:rPr>
          <w:rFonts w:ascii="Times New Roman" w:hAnsi="Times New Roman" w:cs="Times New Roman"/>
        </w:rPr>
        <w:t>Aficamten</w:t>
      </w:r>
      <w:proofErr w:type="spellEnd"/>
      <w:r w:rsidRPr="00656E42">
        <w:rPr>
          <w:rFonts w:ascii="Times New Roman" w:hAnsi="Times New Roman" w:cs="Times New Roman"/>
        </w:rPr>
        <w:t xml:space="preserve"> in symptomatic obstructive hypertrophic cardiomyopathy: the FOREST-HCM long-term study. </w:t>
      </w:r>
      <w:proofErr w:type="spellStart"/>
      <w:r w:rsidRPr="00656E42">
        <w:rPr>
          <w:rFonts w:ascii="Times New Roman" w:hAnsi="Times New Roman" w:cs="Times New Roman"/>
        </w:rPr>
        <w:t>Eur</w:t>
      </w:r>
      <w:proofErr w:type="spellEnd"/>
      <w:r w:rsidRPr="00656E42">
        <w:rPr>
          <w:rFonts w:ascii="Times New Roman" w:hAnsi="Times New Roman" w:cs="Times New Roman"/>
        </w:rPr>
        <w:t xml:space="preserve"> Heart J. 2026 Mar 5:ehaf1085. </w:t>
      </w:r>
      <w:proofErr w:type="spellStart"/>
      <w:r w:rsidRPr="00656E42">
        <w:rPr>
          <w:rFonts w:ascii="Times New Roman" w:hAnsi="Times New Roman" w:cs="Times New Roman"/>
        </w:rPr>
        <w:t>doi</w:t>
      </w:r>
      <w:proofErr w:type="spellEnd"/>
      <w:r w:rsidRPr="00656E42">
        <w:rPr>
          <w:rFonts w:ascii="Times New Roman" w:hAnsi="Times New Roman" w:cs="Times New Roman"/>
        </w:rPr>
        <w:t>: 10.1093/</w:t>
      </w:r>
      <w:proofErr w:type="spellStart"/>
      <w:r w:rsidRPr="00656E42">
        <w:rPr>
          <w:rFonts w:ascii="Times New Roman" w:hAnsi="Times New Roman" w:cs="Times New Roman"/>
        </w:rPr>
        <w:t>eurheartj</w:t>
      </w:r>
      <w:proofErr w:type="spellEnd"/>
      <w:r w:rsidRPr="00656E42">
        <w:rPr>
          <w:rFonts w:ascii="Times New Roman" w:hAnsi="Times New Roman" w:cs="Times New Roman"/>
        </w:rPr>
        <w:t xml:space="preserve">/ehaf1085.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41780565.</w:t>
      </w:r>
    </w:p>
    <w:p w14:paraId="4DCEB96E" w14:textId="77777777" w:rsidR="00656E42" w:rsidRDefault="00656E42" w:rsidP="00656E42">
      <w:pPr>
        <w:pStyle w:val="ListParagraph"/>
        <w:rPr>
          <w:rFonts w:ascii="Times New Roman" w:hAnsi="Times New Roman" w:cs="Times New Roman"/>
        </w:rPr>
      </w:pPr>
    </w:p>
    <w:p w14:paraId="58C7BB43" w14:textId="43239A3B" w:rsidR="00656E42" w:rsidRDefault="00656E42" w:rsidP="00656E42">
      <w:pPr>
        <w:pStyle w:val="ListParagraph"/>
        <w:rPr>
          <w:rFonts w:ascii="Times New Roman" w:hAnsi="Times New Roman" w:cs="Times New Roman"/>
        </w:rPr>
      </w:pPr>
      <w:hyperlink r:id="rId14" w:history="1">
        <w:r w:rsidRPr="005A4CBC">
          <w:rPr>
            <w:rStyle w:val="Hyperlink"/>
            <w:rFonts w:ascii="Times New Roman" w:hAnsi="Times New Roman" w:cs="Times New Roman"/>
          </w:rPr>
          <w:t>https://pubmed.ncbi.nlm.nih.gov/41780565/</w:t>
        </w:r>
      </w:hyperlink>
    </w:p>
    <w:p w14:paraId="2D9B347A" w14:textId="77777777" w:rsidR="00656E42" w:rsidRDefault="00656E42" w:rsidP="00656E42">
      <w:pPr>
        <w:pStyle w:val="ListParagraph"/>
        <w:rPr>
          <w:rFonts w:ascii="Times New Roman" w:hAnsi="Times New Roman" w:cs="Times New Roman"/>
        </w:rPr>
      </w:pPr>
    </w:p>
    <w:p w14:paraId="37E8FDB2" w14:textId="565E56C2"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Martinez OC, Greene SJ, Chinnakondepalli KM, Anker SD, Bozkurt B, Butler J, Cleland JG, Desai N, </w:t>
      </w:r>
      <w:proofErr w:type="spellStart"/>
      <w:r w:rsidRPr="00656E42">
        <w:rPr>
          <w:rFonts w:ascii="Times New Roman" w:hAnsi="Times New Roman" w:cs="Times New Roman"/>
        </w:rPr>
        <w:t>Grobbee</w:t>
      </w:r>
      <w:proofErr w:type="spellEnd"/>
      <w:r w:rsidRPr="00656E42">
        <w:rPr>
          <w:rFonts w:ascii="Times New Roman" w:hAnsi="Times New Roman" w:cs="Times New Roman"/>
        </w:rPr>
        <w:t xml:space="preserve"> DE, </w:t>
      </w:r>
      <w:proofErr w:type="spellStart"/>
      <w:r w:rsidRPr="00656E42">
        <w:rPr>
          <w:rFonts w:ascii="Times New Roman" w:hAnsi="Times New Roman" w:cs="Times New Roman"/>
        </w:rPr>
        <w:t>Kelepouris</w:t>
      </w:r>
      <w:proofErr w:type="spellEnd"/>
      <w:r w:rsidRPr="00656E42">
        <w:rPr>
          <w:rFonts w:ascii="Times New Roman" w:hAnsi="Times New Roman" w:cs="Times New Roman"/>
        </w:rPr>
        <w:t xml:space="preserve"> E, Rosano G, Kempf T, Schulz M, Brandes CM, Donachie V, Sauer AJ. </w:t>
      </w:r>
      <w:proofErr w:type="spellStart"/>
      <w:r w:rsidRPr="00656E42">
        <w:rPr>
          <w:rFonts w:ascii="Times New Roman" w:hAnsi="Times New Roman" w:cs="Times New Roman"/>
        </w:rPr>
        <w:t>Patiromer</w:t>
      </w:r>
      <w:proofErr w:type="spellEnd"/>
      <w:r w:rsidRPr="00656E42">
        <w:rPr>
          <w:rFonts w:ascii="Times New Roman" w:hAnsi="Times New Roman" w:cs="Times New Roman"/>
        </w:rPr>
        <w:t xml:space="preserve"> for Patients with Heart Failure at Risk of Hyperkalemia: CARE-HK in HF Registry. J Card Fail. 2026 Mar 26:S1071-9164(26)00184-3.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10.1016/j.cardfail.2026.03.025.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41903909.</w:t>
      </w:r>
    </w:p>
    <w:p w14:paraId="427947FF" w14:textId="77777777" w:rsidR="00656E42" w:rsidRDefault="00656E42" w:rsidP="00656E42">
      <w:pPr>
        <w:pStyle w:val="ListParagraph"/>
        <w:rPr>
          <w:rFonts w:ascii="Times New Roman" w:hAnsi="Times New Roman" w:cs="Times New Roman"/>
        </w:rPr>
      </w:pPr>
    </w:p>
    <w:p w14:paraId="519ABAB8" w14:textId="294D8E68" w:rsidR="00656E42" w:rsidRDefault="00656E42" w:rsidP="00656E42">
      <w:pPr>
        <w:pStyle w:val="ListParagraph"/>
        <w:rPr>
          <w:rFonts w:ascii="Times New Roman" w:hAnsi="Times New Roman" w:cs="Times New Roman"/>
        </w:rPr>
      </w:pPr>
      <w:hyperlink r:id="rId15" w:history="1">
        <w:r w:rsidRPr="005A4CBC">
          <w:rPr>
            <w:rStyle w:val="Hyperlink"/>
            <w:rFonts w:ascii="Times New Roman" w:hAnsi="Times New Roman" w:cs="Times New Roman"/>
          </w:rPr>
          <w:t>https://pubmed.ncbi.nlm.nih.gov/41903909/</w:t>
        </w:r>
      </w:hyperlink>
    </w:p>
    <w:p w14:paraId="34BD591F" w14:textId="77777777" w:rsidR="00656E42" w:rsidRDefault="00656E42" w:rsidP="00656E42">
      <w:pPr>
        <w:pStyle w:val="ListParagraph"/>
        <w:rPr>
          <w:rFonts w:ascii="Times New Roman" w:hAnsi="Times New Roman" w:cs="Times New Roman"/>
        </w:rPr>
      </w:pPr>
    </w:p>
    <w:p w14:paraId="04A10F7C" w14:textId="4869BDBC"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Barisano G, </w:t>
      </w:r>
      <w:proofErr w:type="spellStart"/>
      <w:r w:rsidRPr="00656E42">
        <w:rPr>
          <w:rFonts w:ascii="Times New Roman" w:hAnsi="Times New Roman" w:cs="Times New Roman"/>
        </w:rPr>
        <w:t>Bigjahan</w:t>
      </w:r>
      <w:proofErr w:type="spellEnd"/>
      <w:r w:rsidRPr="00656E42">
        <w:rPr>
          <w:rFonts w:ascii="Times New Roman" w:hAnsi="Times New Roman" w:cs="Times New Roman"/>
        </w:rPr>
        <w:t xml:space="preserve"> B, Schleifer G, Ashna M, Mack WJ, Sutherland ML, Sutherland JD, Chui HC, Law M, Fischbach TJ, Irimia A, Chaudhari NN, Cummings DK, Hooper PL, Aronoff JE, Walters EE, Eid Rodriguez D, Quispe Gutierrez R, Bani </w:t>
      </w:r>
      <w:proofErr w:type="spellStart"/>
      <w:r w:rsidRPr="00656E42">
        <w:rPr>
          <w:rFonts w:ascii="Times New Roman" w:hAnsi="Times New Roman" w:cs="Times New Roman"/>
        </w:rPr>
        <w:t>Cuata</w:t>
      </w:r>
      <w:proofErr w:type="spellEnd"/>
      <w:r w:rsidRPr="00656E42">
        <w:rPr>
          <w:rFonts w:ascii="Times New Roman" w:hAnsi="Times New Roman" w:cs="Times New Roman"/>
        </w:rPr>
        <w:t xml:space="preserve"> J, Buetow K, Finch CE, </w:t>
      </w:r>
      <w:proofErr w:type="spellStart"/>
      <w:r w:rsidRPr="00656E42">
        <w:rPr>
          <w:rFonts w:ascii="Times New Roman" w:hAnsi="Times New Roman" w:cs="Times New Roman"/>
        </w:rPr>
        <w:t>Gurven</w:t>
      </w:r>
      <w:proofErr w:type="spellEnd"/>
      <w:r w:rsidRPr="00656E42">
        <w:rPr>
          <w:rFonts w:ascii="Times New Roman" w:hAnsi="Times New Roman" w:cs="Times New Roman"/>
        </w:rPr>
        <w:t xml:space="preserve"> MD, Stieglitz J, Thomas GS, Thompson RC, Trumble BC, Kaplan H, Gatz M. High Prevalence of Cerebrovascular Calcifications and Clinical Correlates in Indigenous Bolivian Forager-Horticulturalists: A Population-Based Observational Study. J Am Heart Assoc. 2026 Feb 3;15(3):e043028.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10.1161/JAHA.125.043028.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Jan 30. PMID: 41614317.</w:t>
      </w:r>
    </w:p>
    <w:p w14:paraId="5747225D" w14:textId="77777777" w:rsidR="00656E42" w:rsidRDefault="00656E42" w:rsidP="00656E42">
      <w:pPr>
        <w:pStyle w:val="ListParagraph"/>
        <w:rPr>
          <w:rFonts w:ascii="Times New Roman" w:hAnsi="Times New Roman" w:cs="Times New Roman"/>
        </w:rPr>
      </w:pPr>
    </w:p>
    <w:p w14:paraId="7CFBB3F0" w14:textId="23DAD232" w:rsidR="00656E42" w:rsidRDefault="00656E42" w:rsidP="00656E42">
      <w:pPr>
        <w:pStyle w:val="ListParagraph"/>
        <w:rPr>
          <w:rFonts w:ascii="Times New Roman" w:hAnsi="Times New Roman" w:cs="Times New Roman"/>
        </w:rPr>
      </w:pPr>
      <w:hyperlink r:id="rId16" w:history="1">
        <w:r w:rsidRPr="005A4CBC">
          <w:rPr>
            <w:rStyle w:val="Hyperlink"/>
            <w:rFonts w:ascii="Times New Roman" w:hAnsi="Times New Roman" w:cs="Times New Roman"/>
          </w:rPr>
          <w:t>https://pubmed.ncbi.nlm.nih.gov/41614317/</w:t>
        </w:r>
      </w:hyperlink>
    </w:p>
    <w:p w14:paraId="7DFCA07F" w14:textId="77777777" w:rsidR="00656E42" w:rsidRDefault="00656E42" w:rsidP="00656E42">
      <w:pPr>
        <w:pStyle w:val="ListParagraph"/>
        <w:rPr>
          <w:rFonts w:ascii="Times New Roman" w:hAnsi="Times New Roman" w:cs="Times New Roman"/>
        </w:rPr>
      </w:pPr>
    </w:p>
    <w:p w14:paraId="3A032C91" w14:textId="45E62CE2"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Nallamothu JL, Girotra S, Kennedy KF, Chan PS. Does out-of-hospital cardiac arrest survival differ by EMS agency type in the U.S.? Insights from the CARES registry. </w:t>
      </w:r>
      <w:proofErr w:type="spellStart"/>
      <w:r w:rsidRPr="00656E42">
        <w:rPr>
          <w:rFonts w:ascii="Times New Roman" w:hAnsi="Times New Roman" w:cs="Times New Roman"/>
        </w:rPr>
        <w:t>Resusc</w:t>
      </w:r>
      <w:proofErr w:type="spellEnd"/>
      <w:r w:rsidRPr="00656E42">
        <w:rPr>
          <w:rFonts w:ascii="Times New Roman" w:hAnsi="Times New Roman" w:cs="Times New Roman"/>
        </w:rPr>
        <w:t xml:space="preserve"> Plus. 2025 Dec 18;27:101198. </w:t>
      </w:r>
      <w:proofErr w:type="spellStart"/>
      <w:r w:rsidRPr="00656E42">
        <w:rPr>
          <w:rFonts w:ascii="Times New Roman" w:hAnsi="Times New Roman" w:cs="Times New Roman"/>
        </w:rPr>
        <w:t>doi</w:t>
      </w:r>
      <w:proofErr w:type="spellEnd"/>
      <w:r w:rsidRPr="00656E42">
        <w:rPr>
          <w:rFonts w:ascii="Times New Roman" w:hAnsi="Times New Roman" w:cs="Times New Roman"/>
        </w:rPr>
        <w:t>: 10.1016/j.resplu.2025.101198. PMID: 41583925; PMCID: PMC12828421.</w:t>
      </w:r>
    </w:p>
    <w:p w14:paraId="0DB6416C" w14:textId="77777777" w:rsidR="00656E42" w:rsidRDefault="00656E42" w:rsidP="00656E42">
      <w:pPr>
        <w:pStyle w:val="ListParagraph"/>
        <w:rPr>
          <w:rFonts w:ascii="Times New Roman" w:hAnsi="Times New Roman" w:cs="Times New Roman"/>
        </w:rPr>
      </w:pPr>
    </w:p>
    <w:p w14:paraId="0BCA95C8" w14:textId="3EF71C77" w:rsidR="00656E42" w:rsidRDefault="00656E42" w:rsidP="00656E42">
      <w:pPr>
        <w:pStyle w:val="ListParagraph"/>
        <w:rPr>
          <w:rFonts w:ascii="Times New Roman" w:hAnsi="Times New Roman" w:cs="Times New Roman"/>
        </w:rPr>
      </w:pPr>
      <w:hyperlink r:id="rId17" w:history="1">
        <w:r w:rsidRPr="005A4CBC">
          <w:rPr>
            <w:rStyle w:val="Hyperlink"/>
            <w:rFonts w:ascii="Times New Roman" w:hAnsi="Times New Roman" w:cs="Times New Roman"/>
          </w:rPr>
          <w:t>https://pubmed.ncbi.nlm.nih.gov/41583925/</w:t>
        </w:r>
      </w:hyperlink>
    </w:p>
    <w:p w14:paraId="3B5E7098" w14:textId="77777777" w:rsidR="00656E42" w:rsidRDefault="00656E42" w:rsidP="00656E42">
      <w:pPr>
        <w:pStyle w:val="ListParagraph"/>
        <w:rPr>
          <w:rFonts w:ascii="Times New Roman" w:hAnsi="Times New Roman" w:cs="Times New Roman"/>
        </w:rPr>
      </w:pPr>
    </w:p>
    <w:p w14:paraId="3B05CAD7" w14:textId="219DFF0B"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lastRenderedPageBreak/>
        <w:t xml:space="preserve">Ding Y, Kamila PA, </w:t>
      </w:r>
      <w:proofErr w:type="spellStart"/>
      <w:r w:rsidRPr="00656E42">
        <w:rPr>
          <w:rFonts w:ascii="Times New Roman" w:hAnsi="Times New Roman" w:cs="Times New Roman"/>
        </w:rPr>
        <w:t>Nurmohamed</w:t>
      </w:r>
      <w:proofErr w:type="spellEnd"/>
      <w:r w:rsidRPr="00656E42">
        <w:rPr>
          <w:rFonts w:ascii="Times New Roman" w:hAnsi="Times New Roman" w:cs="Times New Roman"/>
        </w:rPr>
        <w:t xml:space="preserve"> NS, </w:t>
      </w:r>
      <w:proofErr w:type="spellStart"/>
      <w:r w:rsidRPr="00656E42">
        <w:rPr>
          <w:rFonts w:ascii="Times New Roman" w:hAnsi="Times New Roman" w:cs="Times New Roman"/>
        </w:rPr>
        <w:t>Danad</w:t>
      </w:r>
      <w:proofErr w:type="spellEnd"/>
      <w:r w:rsidRPr="00656E42">
        <w:rPr>
          <w:rFonts w:ascii="Times New Roman" w:hAnsi="Times New Roman" w:cs="Times New Roman"/>
        </w:rPr>
        <w:t xml:space="preserve"> I, </w:t>
      </w:r>
      <w:proofErr w:type="spellStart"/>
      <w:r w:rsidRPr="00656E42">
        <w:rPr>
          <w:rFonts w:ascii="Times New Roman" w:hAnsi="Times New Roman" w:cs="Times New Roman"/>
        </w:rPr>
        <w:t>Jukema</w:t>
      </w:r>
      <w:proofErr w:type="spellEnd"/>
      <w:r w:rsidRPr="00656E42">
        <w:rPr>
          <w:rFonts w:ascii="Times New Roman" w:hAnsi="Times New Roman" w:cs="Times New Roman"/>
        </w:rPr>
        <w:t xml:space="preserve"> RA, </w:t>
      </w:r>
      <w:proofErr w:type="spellStart"/>
      <w:r w:rsidRPr="00656E42">
        <w:rPr>
          <w:rFonts w:ascii="Times New Roman" w:hAnsi="Times New Roman" w:cs="Times New Roman"/>
        </w:rPr>
        <w:t>Raijmakers</w:t>
      </w:r>
      <w:proofErr w:type="spellEnd"/>
      <w:r w:rsidRPr="00656E42">
        <w:rPr>
          <w:rFonts w:ascii="Times New Roman" w:hAnsi="Times New Roman" w:cs="Times New Roman"/>
        </w:rPr>
        <w:t xml:space="preserve"> PG, Driessen RS, Pontone G, Andreini D, Chang HJ, Choi AD, </w:t>
      </w:r>
      <w:proofErr w:type="spellStart"/>
      <w:r w:rsidRPr="00656E42">
        <w:rPr>
          <w:rFonts w:ascii="Times New Roman" w:hAnsi="Times New Roman" w:cs="Times New Roman"/>
        </w:rPr>
        <w:t>Knaapen</w:t>
      </w:r>
      <w:proofErr w:type="spellEnd"/>
      <w:r w:rsidRPr="00656E42">
        <w:rPr>
          <w:rFonts w:ascii="Times New Roman" w:hAnsi="Times New Roman" w:cs="Times New Roman"/>
        </w:rPr>
        <w:t xml:space="preserve"> P, Liu H, Bax JJ, van </w:t>
      </w:r>
      <w:proofErr w:type="spellStart"/>
      <w:r w:rsidRPr="00656E42">
        <w:rPr>
          <w:rFonts w:ascii="Times New Roman" w:hAnsi="Times New Roman" w:cs="Times New Roman"/>
        </w:rPr>
        <w:t>Rosendael</w:t>
      </w:r>
      <w:proofErr w:type="spellEnd"/>
      <w:r w:rsidRPr="00656E42">
        <w:rPr>
          <w:rFonts w:ascii="Times New Roman" w:hAnsi="Times New Roman" w:cs="Times New Roman"/>
        </w:rPr>
        <w:t xml:space="preserve"> A; CREDENCE and PACIFIC-1 Investigators. Importance of coronary artery lumen size in the relationship between coronary artery plaque and vessel-specific ischemia: A post hoc analysis of CREDENCE and PACIFIC-1. J Cardiovasc </w:t>
      </w:r>
      <w:proofErr w:type="spellStart"/>
      <w:r w:rsidRPr="00656E42">
        <w:rPr>
          <w:rFonts w:ascii="Times New Roman" w:hAnsi="Times New Roman" w:cs="Times New Roman"/>
        </w:rPr>
        <w:t>Comput</w:t>
      </w:r>
      <w:proofErr w:type="spellEnd"/>
      <w:r w:rsidRPr="00656E42">
        <w:rPr>
          <w:rFonts w:ascii="Times New Roman" w:hAnsi="Times New Roman" w:cs="Times New Roman"/>
        </w:rPr>
        <w:t xml:space="preserve"> </w:t>
      </w:r>
      <w:proofErr w:type="spellStart"/>
      <w:r w:rsidRPr="00656E42">
        <w:rPr>
          <w:rFonts w:ascii="Times New Roman" w:hAnsi="Times New Roman" w:cs="Times New Roman"/>
        </w:rPr>
        <w:t>Tomogr</w:t>
      </w:r>
      <w:proofErr w:type="spellEnd"/>
      <w:r w:rsidRPr="00656E42">
        <w:rPr>
          <w:rFonts w:ascii="Times New Roman" w:hAnsi="Times New Roman" w:cs="Times New Roman"/>
        </w:rPr>
        <w:t xml:space="preserve">. 2026 Feb 25:S1934-5925(26)00045-6.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10.1016/j.jcct.2026.02.002.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41748401.</w:t>
      </w:r>
    </w:p>
    <w:p w14:paraId="51738850" w14:textId="77777777" w:rsidR="00656E42" w:rsidRDefault="00656E42" w:rsidP="00656E42">
      <w:pPr>
        <w:pStyle w:val="ListParagraph"/>
        <w:rPr>
          <w:rFonts w:ascii="Times New Roman" w:hAnsi="Times New Roman" w:cs="Times New Roman"/>
        </w:rPr>
      </w:pPr>
    </w:p>
    <w:p w14:paraId="5F28999B" w14:textId="079C6F68" w:rsidR="00656E42" w:rsidRDefault="00656E42" w:rsidP="00656E42">
      <w:pPr>
        <w:pStyle w:val="ListParagraph"/>
        <w:rPr>
          <w:rFonts w:ascii="Times New Roman" w:hAnsi="Times New Roman" w:cs="Times New Roman"/>
        </w:rPr>
      </w:pPr>
      <w:hyperlink r:id="rId18" w:history="1">
        <w:r w:rsidRPr="005A4CBC">
          <w:rPr>
            <w:rStyle w:val="Hyperlink"/>
            <w:rFonts w:ascii="Times New Roman" w:hAnsi="Times New Roman" w:cs="Times New Roman"/>
          </w:rPr>
          <w:t>https://pubmed.ncbi.nlm.nih.gov/41748401/</w:t>
        </w:r>
      </w:hyperlink>
    </w:p>
    <w:p w14:paraId="15EAE389" w14:textId="77777777" w:rsidR="00656E42" w:rsidRDefault="00656E42" w:rsidP="00656E42">
      <w:pPr>
        <w:pStyle w:val="ListParagraph"/>
        <w:rPr>
          <w:rFonts w:ascii="Times New Roman" w:hAnsi="Times New Roman" w:cs="Times New Roman"/>
        </w:rPr>
      </w:pPr>
    </w:p>
    <w:p w14:paraId="53EA7F4D" w14:textId="0CB7A6B2"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Tam LM, Naderi S, Chi G, Gornik HL, Wells BJ, Kadian-</w:t>
      </w:r>
      <w:proofErr w:type="spellStart"/>
      <w:r w:rsidRPr="00656E42">
        <w:rPr>
          <w:rFonts w:ascii="Times New Roman" w:hAnsi="Times New Roman" w:cs="Times New Roman"/>
        </w:rPr>
        <w:t>Dodov</w:t>
      </w:r>
      <w:proofErr w:type="spellEnd"/>
      <w:r w:rsidRPr="00656E42">
        <w:rPr>
          <w:rFonts w:ascii="Times New Roman" w:hAnsi="Times New Roman" w:cs="Times New Roman"/>
        </w:rPr>
        <w:t xml:space="preserve"> D, Grodzinsky A, Taylor AM, Hess CN, Lewey J, Henkin S, Orford JL, Lindley KJ, Wells GL, Mauricio R, Ouellette ML, Trost J, </w:t>
      </w:r>
      <w:proofErr w:type="spellStart"/>
      <w:r w:rsidRPr="00656E42">
        <w:rPr>
          <w:rFonts w:ascii="Times New Roman" w:hAnsi="Times New Roman" w:cs="Times New Roman"/>
        </w:rPr>
        <w:t>Koczo</w:t>
      </w:r>
      <w:proofErr w:type="spellEnd"/>
      <w:r w:rsidRPr="00656E42">
        <w:rPr>
          <w:rFonts w:ascii="Times New Roman" w:hAnsi="Times New Roman" w:cs="Times New Roman"/>
        </w:rPr>
        <w:t xml:space="preserve"> A, Saucier S, </w:t>
      </w:r>
      <w:proofErr w:type="spellStart"/>
      <w:r w:rsidRPr="00656E42">
        <w:rPr>
          <w:rFonts w:ascii="Times New Roman" w:hAnsi="Times New Roman" w:cs="Times New Roman"/>
        </w:rPr>
        <w:t>Crousillat</w:t>
      </w:r>
      <w:proofErr w:type="spellEnd"/>
      <w:r w:rsidRPr="00656E42">
        <w:rPr>
          <w:rFonts w:ascii="Times New Roman" w:hAnsi="Times New Roman" w:cs="Times New Roman"/>
        </w:rPr>
        <w:t xml:space="preserve"> DR, Tolani S, Kovacic JC, Gibson CM, Leon KK, Wood MJ, Kim ESH. Sex Differences in Spontaneous Coronary Artery Dissection: A Report of the </w:t>
      </w:r>
      <w:proofErr w:type="spellStart"/>
      <w:r w:rsidRPr="00656E42">
        <w:rPr>
          <w:rFonts w:ascii="Times New Roman" w:hAnsi="Times New Roman" w:cs="Times New Roman"/>
        </w:rPr>
        <w:t>iSCAD</w:t>
      </w:r>
      <w:proofErr w:type="spellEnd"/>
      <w:r w:rsidRPr="00656E42">
        <w:rPr>
          <w:rFonts w:ascii="Times New Roman" w:hAnsi="Times New Roman" w:cs="Times New Roman"/>
        </w:rPr>
        <w:t xml:space="preserve"> Registry. J Am Heart Assoc. 2026 Jan 20;15(2):e042773.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10.1161/JAHA.125.042773.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Jan 14. PMID: 41532527; PMCID: PMC12919466.</w:t>
      </w:r>
    </w:p>
    <w:p w14:paraId="3F6878FD" w14:textId="77777777" w:rsidR="00656E42" w:rsidRDefault="00656E42" w:rsidP="00656E42">
      <w:pPr>
        <w:pStyle w:val="ListParagraph"/>
        <w:rPr>
          <w:rFonts w:ascii="Times New Roman" w:hAnsi="Times New Roman" w:cs="Times New Roman"/>
        </w:rPr>
      </w:pPr>
    </w:p>
    <w:p w14:paraId="3E259851" w14:textId="5E289954" w:rsidR="00656E42" w:rsidRDefault="00656E42" w:rsidP="00656E42">
      <w:pPr>
        <w:pStyle w:val="ListParagraph"/>
        <w:rPr>
          <w:rFonts w:ascii="Times New Roman" w:hAnsi="Times New Roman" w:cs="Times New Roman"/>
        </w:rPr>
      </w:pPr>
      <w:hyperlink r:id="rId19" w:history="1">
        <w:r w:rsidRPr="005A4CBC">
          <w:rPr>
            <w:rStyle w:val="Hyperlink"/>
            <w:rFonts w:ascii="Times New Roman" w:hAnsi="Times New Roman" w:cs="Times New Roman"/>
          </w:rPr>
          <w:t>https://pubmed.ncbi.nlm.nih.gov/41532527/</w:t>
        </w:r>
      </w:hyperlink>
    </w:p>
    <w:p w14:paraId="726E4C58" w14:textId="77777777" w:rsidR="00656E42" w:rsidRDefault="00656E42" w:rsidP="00656E42">
      <w:pPr>
        <w:pStyle w:val="ListParagraph"/>
        <w:rPr>
          <w:rFonts w:ascii="Times New Roman" w:hAnsi="Times New Roman" w:cs="Times New Roman"/>
        </w:rPr>
      </w:pPr>
    </w:p>
    <w:p w14:paraId="11DB7AA9" w14:textId="1C90D327"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Kumar S, Giri AR, Nair RM, Kassis N, Kumar A, Huded CP, Kravitz K, Reed GW, Krishnaswamy A, Menon V, Michael </w:t>
      </w:r>
      <w:proofErr w:type="spellStart"/>
      <w:r w:rsidRPr="00656E42">
        <w:rPr>
          <w:rFonts w:ascii="Times New Roman" w:hAnsi="Times New Roman" w:cs="Times New Roman"/>
        </w:rPr>
        <w:t>Lincoff</w:t>
      </w:r>
      <w:proofErr w:type="spellEnd"/>
      <w:r w:rsidRPr="00656E42">
        <w:rPr>
          <w:rFonts w:ascii="Times New Roman" w:hAnsi="Times New Roman" w:cs="Times New Roman"/>
        </w:rPr>
        <w:t xml:space="preserve"> A, Kapadia SR, Khot UN. Impact of Comprehensive STEMI Protocol on Process Metrics and Clinical Outcomes in STEMI Patients With Nonsystem Delays. Am J </w:t>
      </w:r>
      <w:proofErr w:type="spellStart"/>
      <w:r w:rsidRPr="00656E42">
        <w:rPr>
          <w:rFonts w:ascii="Times New Roman" w:hAnsi="Times New Roman" w:cs="Times New Roman"/>
        </w:rPr>
        <w:t>Cardiol</w:t>
      </w:r>
      <w:proofErr w:type="spellEnd"/>
      <w:r w:rsidRPr="00656E42">
        <w:rPr>
          <w:rFonts w:ascii="Times New Roman" w:hAnsi="Times New Roman" w:cs="Times New Roman"/>
        </w:rPr>
        <w:t xml:space="preserve">. 2026 Apr 1;264:38-44.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10.1016/j.amjcard.2025.12.022.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Jan 16. PMID: 41548858.</w:t>
      </w:r>
    </w:p>
    <w:p w14:paraId="23CC1778" w14:textId="77777777" w:rsidR="00656E42" w:rsidRDefault="00656E42" w:rsidP="00656E42">
      <w:pPr>
        <w:pStyle w:val="ListParagraph"/>
        <w:rPr>
          <w:rFonts w:ascii="Times New Roman" w:hAnsi="Times New Roman" w:cs="Times New Roman"/>
        </w:rPr>
      </w:pPr>
    </w:p>
    <w:p w14:paraId="7770FC14" w14:textId="54061EA1" w:rsidR="00656E42" w:rsidRDefault="00656E42" w:rsidP="00656E42">
      <w:pPr>
        <w:pStyle w:val="ListParagraph"/>
        <w:rPr>
          <w:rFonts w:ascii="Times New Roman" w:hAnsi="Times New Roman" w:cs="Times New Roman"/>
        </w:rPr>
      </w:pPr>
      <w:hyperlink r:id="rId20" w:history="1">
        <w:r w:rsidRPr="005A4CBC">
          <w:rPr>
            <w:rStyle w:val="Hyperlink"/>
            <w:rFonts w:ascii="Times New Roman" w:hAnsi="Times New Roman" w:cs="Times New Roman"/>
          </w:rPr>
          <w:t>https://pubmed.ncbi.nlm.nih.gov/41548858/</w:t>
        </w:r>
      </w:hyperlink>
    </w:p>
    <w:p w14:paraId="1A7D1CDE" w14:textId="77777777" w:rsidR="00656E42" w:rsidRDefault="00656E42" w:rsidP="00656E42">
      <w:pPr>
        <w:pStyle w:val="ListParagraph"/>
        <w:rPr>
          <w:rFonts w:ascii="Times New Roman" w:hAnsi="Times New Roman" w:cs="Times New Roman"/>
        </w:rPr>
      </w:pPr>
    </w:p>
    <w:p w14:paraId="116223C5" w14:textId="50051A64" w:rsidR="00656E42" w:rsidRDefault="00656E42" w:rsidP="00656E42">
      <w:pPr>
        <w:pStyle w:val="ListParagraph"/>
        <w:numPr>
          <w:ilvl w:val="0"/>
          <w:numId w:val="2"/>
        </w:numPr>
        <w:rPr>
          <w:rFonts w:ascii="Times New Roman" w:hAnsi="Times New Roman" w:cs="Times New Roman"/>
        </w:rPr>
      </w:pPr>
      <w:proofErr w:type="spellStart"/>
      <w:r w:rsidRPr="00656E42">
        <w:rPr>
          <w:rFonts w:ascii="Times New Roman" w:hAnsi="Times New Roman" w:cs="Times New Roman"/>
        </w:rPr>
        <w:t>Koczo</w:t>
      </w:r>
      <w:proofErr w:type="spellEnd"/>
      <w:r w:rsidRPr="00656E42">
        <w:rPr>
          <w:rFonts w:ascii="Times New Roman" w:hAnsi="Times New Roman" w:cs="Times New Roman"/>
        </w:rPr>
        <w:t xml:space="preserve"> A, Grodzinsky A, Kim ESH, Naderi S, Chi G, Kadian-</w:t>
      </w:r>
      <w:proofErr w:type="spellStart"/>
      <w:r w:rsidRPr="00656E42">
        <w:rPr>
          <w:rFonts w:ascii="Times New Roman" w:hAnsi="Times New Roman" w:cs="Times New Roman"/>
        </w:rPr>
        <w:t>Dodov</w:t>
      </w:r>
      <w:proofErr w:type="spellEnd"/>
      <w:r w:rsidRPr="00656E42">
        <w:rPr>
          <w:rFonts w:ascii="Times New Roman" w:hAnsi="Times New Roman" w:cs="Times New Roman"/>
        </w:rPr>
        <w:t xml:space="preserve"> D, Gornik HL, Wells B, Taylor A, Tam L, Hess C, Lewey J, Henkin S, Orford J, Wells G, Mauricio R, Lindley KJ, Gibson CM, Leon KK, Wood MJ, Sumner JA, Scott NS. Pregnancy-Associated Spontaneous Coronary Artery Dissection: A Report of the </w:t>
      </w:r>
      <w:proofErr w:type="spellStart"/>
      <w:r w:rsidRPr="00656E42">
        <w:rPr>
          <w:rFonts w:ascii="Times New Roman" w:hAnsi="Times New Roman" w:cs="Times New Roman"/>
        </w:rPr>
        <w:t>iSCAD</w:t>
      </w:r>
      <w:proofErr w:type="spellEnd"/>
      <w:r w:rsidRPr="00656E42">
        <w:rPr>
          <w:rFonts w:ascii="Times New Roman" w:hAnsi="Times New Roman" w:cs="Times New Roman"/>
        </w:rPr>
        <w:t xml:space="preserve"> Registry. JAMA </w:t>
      </w:r>
      <w:proofErr w:type="spellStart"/>
      <w:r w:rsidRPr="00656E42">
        <w:rPr>
          <w:rFonts w:ascii="Times New Roman" w:hAnsi="Times New Roman" w:cs="Times New Roman"/>
        </w:rPr>
        <w:t>Cardiol</w:t>
      </w:r>
      <w:proofErr w:type="spellEnd"/>
      <w:r w:rsidRPr="00656E42">
        <w:rPr>
          <w:rFonts w:ascii="Times New Roman" w:hAnsi="Times New Roman" w:cs="Times New Roman"/>
        </w:rPr>
        <w:t xml:space="preserve">. 2026 Mar 29:e261009.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10.1001/jamacardio.2026.1009.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41904991; PMCID: PMC13034164.</w:t>
      </w:r>
    </w:p>
    <w:p w14:paraId="61385C89" w14:textId="77777777" w:rsidR="00656E42" w:rsidRDefault="00656E42" w:rsidP="00656E42">
      <w:pPr>
        <w:pStyle w:val="ListParagraph"/>
        <w:rPr>
          <w:rFonts w:ascii="Times New Roman" w:hAnsi="Times New Roman" w:cs="Times New Roman"/>
        </w:rPr>
      </w:pPr>
    </w:p>
    <w:p w14:paraId="130AD819" w14:textId="039225BE" w:rsidR="00656E42" w:rsidRDefault="00656E42" w:rsidP="00656E42">
      <w:pPr>
        <w:pStyle w:val="ListParagraph"/>
        <w:rPr>
          <w:rFonts w:ascii="Times New Roman" w:hAnsi="Times New Roman" w:cs="Times New Roman"/>
        </w:rPr>
      </w:pPr>
      <w:hyperlink r:id="rId21" w:history="1">
        <w:r w:rsidRPr="005A4CBC">
          <w:rPr>
            <w:rStyle w:val="Hyperlink"/>
            <w:rFonts w:ascii="Times New Roman" w:hAnsi="Times New Roman" w:cs="Times New Roman"/>
          </w:rPr>
          <w:t>https://pubmed.ncbi.nlm.nih.gov/41904991/</w:t>
        </w:r>
      </w:hyperlink>
    </w:p>
    <w:p w14:paraId="17D11D39" w14:textId="77777777" w:rsidR="00656E42" w:rsidRDefault="00656E42" w:rsidP="00656E42">
      <w:pPr>
        <w:pStyle w:val="ListParagraph"/>
        <w:rPr>
          <w:rFonts w:ascii="Times New Roman" w:hAnsi="Times New Roman" w:cs="Times New Roman"/>
        </w:rPr>
      </w:pPr>
    </w:p>
    <w:p w14:paraId="32AB5001" w14:textId="5624279F"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Cantu-Martinez O, </w:t>
      </w:r>
      <w:proofErr w:type="spellStart"/>
      <w:r w:rsidRPr="00656E42">
        <w:rPr>
          <w:rFonts w:ascii="Times New Roman" w:hAnsi="Times New Roman" w:cs="Times New Roman"/>
        </w:rPr>
        <w:t>Fudim</w:t>
      </w:r>
      <w:proofErr w:type="spellEnd"/>
      <w:r w:rsidRPr="00656E42">
        <w:rPr>
          <w:rFonts w:ascii="Times New Roman" w:hAnsi="Times New Roman" w:cs="Times New Roman"/>
        </w:rPr>
        <w:t xml:space="preserve"> M, Kong DF, Tedford RJ, Jones PG, Sauer AJ, Fendler TJ, Spertus JA. Accuracy of site versus core laboratory interpretations of right heart catheterization hemodynamics. Am Heart J. 2026 May;295:107351.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w:t>
      </w:r>
      <w:r w:rsidRPr="00656E42">
        <w:rPr>
          <w:rFonts w:ascii="Times New Roman" w:hAnsi="Times New Roman" w:cs="Times New Roman"/>
        </w:rPr>
        <w:lastRenderedPageBreak/>
        <w:t xml:space="preserve">10.1016/j.ahj.2026.107351.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Jan 12. PMID: 41534758; PMCID: PMC12978840.</w:t>
      </w:r>
    </w:p>
    <w:p w14:paraId="1389249D" w14:textId="77777777" w:rsidR="00656E42" w:rsidRDefault="00656E42" w:rsidP="00656E42">
      <w:pPr>
        <w:pStyle w:val="ListParagraph"/>
        <w:rPr>
          <w:rFonts w:ascii="Times New Roman" w:hAnsi="Times New Roman" w:cs="Times New Roman"/>
        </w:rPr>
      </w:pPr>
    </w:p>
    <w:p w14:paraId="58EFF3F9" w14:textId="4508382D" w:rsidR="00656E42" w:rsidRDefault="00656E42" w:rsidP="00656E42">
      <w:pPr>
        <w:pStyle w:val="ListParagraph"/>
        <w:rPr>
          <w:rFonts w:ascii="Times New Roman" w:hAnsi="Times New Roman" w:cs="Times New Roman"/>
        </w:rPr>
      </w:pPr>
      <w:hyperlink r:id="rId22" w:history="1">
        <w:r w:rsidRPr="005A4CBC">
          <w:rPr>
            <w:rStyle w:val="Hyperlink"/>
            <w:rFonts w:ascii="Times New Roman" w:hAnsi="Times New Roman" w:cs="Times New Roman"/>
          </w:rPr>
          <w:t>https://pubmed.ncbi.nlm.nih.gov/41534758/</w:t>
        </w:r>
      </w:hyperlink>
    </w:p>
    <w:p w14:paraId="30776A67" w14:textId="77777777" w:rsidR="00656E42" w:rsidRDefault="00656E42" w:rsidP="00656E42">
      <w:pPr>
        <w:pStyle w:val="ListParagraph"/>
        <w:rPr>
          <w:rFonts w:ascii="Times New Roman" w:hAnsi="Times New Roman" w:cs="Times New Roman"/>
        </w:rPr>
      </w:pPr>
    </w:p>
    <w:p w14:paraId="0030DC90" w14:textId="714201D3"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Saxon JT, Wisniewski A, Sultan I, Chidester J, Ragosta M, Yarboro L, Serna-Gallegos D, Yount K, </w:t>
      </w:r>
      <w:proofErr w:type="spellStart"/>
      <w:r w:rsidRPr="00656E42">
        <w:rPr>
          <w:rFonts w:ascii="Times New Roman" w:hAnsi="Times New Roman" w:cs="Times New Roman"/>
        </w:rPr>
        <w:t>Akujuo</w:t>
      </w:r>
      <w:proofErr w:type="spellEnd"/>
      <w:r w:rsidRPr="00656E42">
        <w:rPr>
          <w:rFonts w:ascii="Times New Roman" w:hAnsi="Times New Roman" w:cs="Times New Roman"/>
        </w:rPr>
        <w:t xml:space="preserve"> A, Beller J, Kern J, Chhatriwalla AK, Allen KB, West D, Puri R, Yadav P, Toma C, Makani A, </w:t>
      </w:r>
      <w:proofErr w:type="spellStart"/>
      <w:r w:rsidRPr="00656E42">
        <w:rPr>
          <w:rFonts w:ascii="Times New Roman" w:hAnsi="Times New Roman" w:cs="Times New Roman"/>
        </w:rPr>
        <w:t>Lavenburg</w:t>
      </w:r>
      <w:proofErr w:type="spellEnd"/>
      <w:r w:rsidRPr="00656E42">
        <w:rPr>
          <w:rFonts w:ascii="Times New Roman" w:hAnsi="Times New Roman" w:cs="Times New Roman"/>
        </w:rPr>
        <w:t xml:space="preserve"> P, Kliner D. Intra-Annular Versus Supra-Annular Self-Expanding Valves for Valve-in-Valve TAVR. Catheter Cardiovasc </w:t>
      </w:r>
      <w:proofErr w:type="spellStart"/>
      <w:r w:rsidRPr="00656E42">
        <w:rPr>
          <w:rFonts w:ascii="Times New Roman" w:hAnsi="Times New Roman" w:cs="Times New Roman"/>
        </w:rPr>
        <w:t>Interv</w:t>
      </w:r>
      <w:proofErr w:type="spellEnd"/>
      <w:r w:rsidRPr="00656E42">
        <w:rPr>
          <w:rFonts w:ascii="Times New Roman" w:hAnsi="Times New Roman" w:cs="Times New Roman"/>
        </w:rPr>
        <w:t xml:space="preserve">. 2026 Apr;107(5):1476-1483.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10.1002/ccd.70507.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Feb 9. PMID: 41663342; PMCID: PMC13043792.</w:t>
      </w:r>
    </w:p>
    <w:p w14:paraId="5440286F" w14:textId="77777777" w:rsidR="00656E42" w:rsidRDefault="00656E42" w:rsidP="00656E42">
      <w:pPr>
        <w:pStyle w:val="ListParagraph"/>
        <w:rPr>
          <w:rFonts w:ascii="Times New Roman" w:hAnsi="Times New Roman" w:cs="Times New Roman"/>
        </w:rPr>
      </w:pPr>
    </w:p>
    <w:p w14:paraId="7F66FDE3" w14:textId="0A49E260" w:rsidR="00656E42" w:rsidRDefault="00656E42" w:rsidP="00656E42">
      <w:pPr>
        <w:pStyle w:val="ListParagraph"/>
        <w:rPr>
          <w:rFonts w:ascii="Times New Roman" w:hAnsi="Times New Roman" w:cs="Times New Roman"/>
        </w:rPr>
      </w:pPr>
      <w:hyperlink r:id="rId23" w:history="1">
        <w:r w:rsidRPr="005A4CBC">
          <w:rPr>
            <w:rStyle w:val="Hyperlink"/>
            <w:rFonts w:ascii="Times New Roman" w:hAnsi="Times New Roman" w:cs="Times New Roman"/>
          </w:rPr>
          <w:t>https://pubmed.ncbi.nlm.nih.gov/41663342/</w:t>
        </w:r>
      </w:hyperlink>
    </w:p>
    <w:p w14:paraId="0891B241" w14:textId="77777777" w:rsidR="00656E42" w:rsidRDefault="00656E42" w:rsidP="00656E42">
      <w:pPr>
        <w:pStyle w:val="ListParagraph"/>
        <w:rPr>
          <w:rFonts w:ascii="Times New Roman" w:hAnsi="Times New Roman" w:cs="Times New Roman"/>
        </w:rPr>
      </w:pPr>
    </w:p>
    <w:p w14:paraId="16C2D26E" w14:textId="42E8AF98" w:rsidR="00656E42" w:rsidRDefault="00656E42" w:rsidP="00656E42">
      <w:pPr>
        <w:pStyle w:val="ListParagraph"/>
        <w:numPr>
          <w:ilvl w:val="0"/>
          <w:numId w:val="2"/>
        </w:numPr>
        <w:rPr>
          <w:rFonts w:ascii="Times New Roman" w:hAnsi="Times New Roman" w:cs="Times New Roman"/>
        </w:rPr>
      </w:pPr>
      <w:proofErr w:type="spellStart"/>
      <w:r w:rsidRPr="00656E42">
        <w:rPr>
          <w:rFonts w:ascii="Times New Roman" w:hAnsi="Times New Roman" w:cs="Times New Roman"/>
        </w:rPr>
        <w:t>Aldawsari</w:t>
      </w:r>
      <w:proofErr w:type="spellEnd"/>
      <w:r w:rsidRPr="00656E42">
        <w:rPr>
          <w:rFonts w:ascii="Times New Roman" w:hAnsi="Times New Roman" w:cs="Times New Roman"/>
        </w:rPr>
        <w:t xml:space="preserve"> KA, Kennedy KF, Herrada AM. Major Adverse Events of Cardiac Catheterization in Pediatric Cardiomyopathy: Insights From the IMPACT Registry. J Am Heart Assoc. 2026 Apr 7;15(7):e047780.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10.1161/JAHA.125.047780.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Mar 25. PMID: 41878848.</w:t>
      </w:r>
    </w:p>
    <w:p w14:paraId="7B6BBA84" w14:textId="77777777" w:rsidR="00656E42" w:rsidRDefault="00656E42" w:rsidP="00656E42">
      <w:pPr>
        <w:pStyle w:val="ListParagraph"/>
        <w:rPr>
          <w:rFonts w:ascii="Times New Roman" w:hAnsi="Times New Roman" w:cs="Times New Roman"/>
        </w:rPr>
      </w:pPr>
    </w:p>
    <w:p w14:paraId="24606E66" w14:textId="1DD8E80A" w:rsidR="00656E42" w:rsidRDefault="00656E42" w:rsidP="00656E42">
      <w:pPr>
        <w:pStyle w:val="ListParagraph"/>
        <w:rPr>
          <w:rFonts w:ascii="Times New Roman" w:hAnsi="Times New Roman" w:cs="Times New Roman"/>
        </w:rPr>
      </w:pPr>
      <w:hyperlink r:id="rId24" w:history="1">
        <w:r w:rsidRPr="005A4CBC">
          <w:rPr>
            <w:rStyle w:val="Hyperlink"/>
            <w:rFonts w:ascii="Times New Roman" w:hAnsi="Times New Roman" w:cs="Times New Roman"/>
          </w:rPr>
          <w:t>https://pubmed.ncbi.nlm.nih.gov/41878848/</w:t>
        </w:r>
      </w:hyperlink>
    </w:p>
    <w:p w14:paraId="1C26F1AB" w14:textId="77777777" w:rsidR="00656E42" w:rsidRDefault="00656E42" w:rsidP="00656E42">
      <w:pPr>
        <w:pStyle w:val="ListParagraph"/>
        <w:rPr>
          <w:rFonts w:ascii="Times New Roman" w:hAnsi="Times New Roman" w:cs="Times New Roman"/>
        </w:rPr>
      </w:pPr>
    </w:p>
    <w:p w14:paraId="4F73AEA5" w14:textId="5DC14217"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Sammour YM, Spertus JA, Smilowitz NR, Dong H, </w:t>
      </w:r>
      <w:proofErr w:type="spellStart"/>
      <w:r w:rsidRPr="00656E42">
        <w:rPr>
          <w:rFonts w:ascii="Times New Roman" w:hAnsi="Times New Roman" w:cs="Times New Roman"/>
        </w:rPr>
        <w:t>Sandesara</w:t>
      </w:r>
      <w:proofErr w:type="spellEnd"/>
      <w:r w:rsidRPr="00656E42">
        <w:rPr>
          <w:rFonts w:ascii="Times New Roman" w:hAnsi="Times New Roman" w:cs="Times New Roman"/>
        </w:rPr>
        <w:t xml:space="preserve"> PB, Goel SS, Khan SU, Shah A, Jones P, Wheeler N, Song Y, Rab T, Nicholson WJ, Jaber WA, </w:t>
      </w:r>
      <w:proofErr w:type="spellStart"/>
      <w:r w:rsidRPr="00656E42">
        <w:rPr>
          <w:rFonts w:ascii="Times New Roman" w:hAnsi="Times New Roman" w:cs="Times New Roman"/>
        </w:rPr>
        <w:t>Wadhera</w:t>
      </w:r>
      <w:proofErr w:type="spellEnd"/>
      <w:r w:rsidRPr="00656E42">
        <w:rPr>
          <w:rFonts w:ascii="Times New Roman" w:hAnsi="Times New Roman" w:cs="Times New Roman"/>
        </w:rPr>
        <w:t xml:space="preserve"> RK, Kleiman NS. Hospital-level Variability in NSTEMI Management: Findings from the NCDR Chest Pain-MI Registry. Circ Cardiovasc </w:t>
      </w:r>
      <w:proofErr w:type="spellStart"/>
      <w:r w:rsidRPr="00656E42">
        <w:rPr>
          <w:rFonts w:ascii="Times New Roman" w:hAnsi="Times New Roman" w:cs="Times New Roman"/>
        </w:rPr>
        <w:t>Interv</w:t>
      </w:r>
      <w:proofErr w:type="spellEnd"/>
      <w:r w:rsidRPr="00656E42">
        <w:rPr>
          <w:rFonts w:ascii="Times New Roman" w:hAnsi="Times New Roman" w:cs="Times New Roman"/>
        </w:rPr>
        <w:t xml:space="preserve">. 2026 Mar 7.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10.1161/CIRCINTERVENTIONS.126.016534.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41793754.</w:t>
      </w:r>
    </w:p>
    <w:p w14:paraId="692C58CE" w14:textId="77777777" w:rsidR="00656E42" w:rsidRDefault="00656E42" w:rsidP="00656E42">
      <w:pPr>
        <w:pStyle w:val="ListParagraph"/>
        <w:rPr>
          <w:rFonts w:ascii="Times New Roman" w:hAnsi="Times New Roman" w:cs="Times New Roman"/>
        </w:rPr>
      </w:pPr>
    </w:p>
    <w:p w14:paraId="65C7066D" w14:textId="3541A71F" w:rsidR="00656E42" w:rsidRDefault="00656E42" w:rsidP="00656E42">
      <w:pPr>
        <w:pStyle w:val="ListParagraph"/>
        <w:rPr>
          <w:rFonts w:ascii="Times New Roman" w:hAnsi="Times New Roman" w:cs="Times New Roman"/>
        </w:rPr>
      </w:pPr>
      <w:hyperlink r:id="rId25" w:history="1">
        <w:r w:rsidRPr="005A4CBC">
          <w:rPr>
            <w:rStyle w:val="Hyperlink"/>
            <w:rFonts w:ascii="Times New Roman" w:hAnsi="Times New Roman" w:cs="Times New Roman"/>
          </w:rPr>
          <w:t>https://pubmed.ncbi.nlm.nih.gov/41793754/</w:t>
        </w:r>
      </w:hyperlink>
    </w:p>
    <w:p w14:paraId="31453895" w14:textId="77777777" w:rsidR="00656E42" w:rsidRDefault="00656E42" w:rsidP="00656E42">
      <w:pPr>
        <w:pStyle w:val="ListParagraph"/>
        <w:rPr>
          <w:rFonts w:ascii="Times New Roman" w:hAnsi="Times New Roman" w:cs="Times New Roman"/>
        </w:rPr>
      </w:pPr>
    </w:p>
    <w:p w14:paraId="4610483C" w14:textId="2A70C170"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Arnold SV, Spertus JA, Gosch K, Dunlay SM, Olds DM, Jones PG, Kar S, Wu C, Cohen DJ. Defining an Optimal Result of Transcatheter Tricuspid Valve Intervention: Results From the Tri-QOL Study. Circulation. 2026 Feb 3;153(5):310-318.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10.1161/CIRCULATIONAHA.125.076542.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2026 Feb 2. PMID: 41628259; PMCID: PMC12955819.</w:t>
      </w:r>
    </w:p>
    <w:p w14:paraId="2752AAFE" w14:textId="77777777" w:rsidR="00656E42" w:rsidRDefault="00656E42" w:rsidP="00656E42">
      <w:pPr>
        <w:pStyle w:val="ListParagraph"/>
        <w:rPr>
          <w:rFonts w:ascii="Times New Roman" w:hAnsi="Times New Roman" w:cs="Times New Roman"/>
        </w:rPr>
      </w:pPr>
    </w:p>
    <w:p w14:paraId="65E50A0A" w14:textId="4B90BA4E" w:rsidR="00656E42" w:rsidRDefault="00656E42" w:rsidP="00656E42">
      <w:pPr>
        <w:pStyle w:val="ListParagraph"/>
        <w:rPr>
          <w:rFonts w:ascii="Times New Roman" w:hAnsi="Times New Roman" w:cs="Times New Roman"/>
        </w:rPr>
      </w:pPr>
      <w:hyperlink r:id="rId26" w:history="1">
        <w:r w:rsidRPr="005A4CBC">
          <w:rPr>
            <w:rStyle w:val="Hyperlink"/>
            <w:rFonts w:ascii="Times New Roman" w:hAnsi="Times New Roman" w:cs="Times New Roman"/>
          </w:rPr>
          <w:t>https://pubmed.ncbi.nlm.nih.gov/41628259/</w:t>
        </w:r>
      </w:hyperlink>
    </w:p>
    <w:p w14:paraId="1A1E50B5" w14:textId="77777777" w:rsidR="00656E42" w:rsidRDefault="00656E42" w:rsidP="00656E42">
      <w:pPr>
        <w:pStyle w:val="ListParagraph"/>
        <w:rPr>
          <w:rFonts w:ascii="Times New Roman" w:hAnsi="Times New Roman" w:cs="Times New Roman"/>
        </w:rPr>
      </w:pPr>
    </w:p>
    <w:p w14:paraId="31C7C1CF" w14:textId="10069852" w:rsidR="00656E42" w:rsidRDefault="00656E42" w:rsidP="00656E42">
      <w:pPr>
        <w:pStyle w:val="ListParagraph"/>
        <w:numPr>
          <w:ilvl w:val="0"/>
          <w:numId w:val="2"/>
        </w:numPr>
        <w:rPr>
          <w:rFonts w:ascii="Times New Roman" w:hAnsi="Times New Roman" w:cs="Times New Roman"/>
        </w:rPr>
      </w:pPr>
      <w:r w:rsidRPr="00656E42">
        <w:rPr>
          <w:rFonts w:ascii="Times New Roman" w:hAnsi="Times New Roman" w:cs="Times New Roman"/>
        </w:rPr>
        <w:t xml:space="preserve">Guichard JL, Bonno EL, Nassif ME, Khumri TM, Miranda D, Jonsson O, Shah H, Alexy T, Macaluso GP, Hickey G, </w:t>
      </w:r>
      <w:proofErr w:type="spellStart"/>
      <w:r w:rsidRPr="00656E42">
        <w:rPr>
          <w:rFonts w:ascii="Times New Roman" w:hAnsi="Times New Roman" w:cs="Times New Roman"/>
        </w:rPr>
        <w:t>McCANN</w:t>
      </w:r>
      <w:proofErr w:type="spellEnd"/>
      <w:r w:rsidRPr="00656E42">
        <w:rPr>
          <w:rFonts w:ascii="Times New Roman" w:hAnsi="Times New Roman" w:cs="Times New Roman"/>
        </w:rPr>
        <w:t xml:space="preserve"> P, Cowger JA, </w:t>
      </w:r>
      <w:proofErr w:type="spellStart"/>
      <w:r w:rsidRPr="00656E42">
        <w:rPr>
          <w:rFonts w:ascii="Times New Roman" w:hAnsi="Times New Roman" w:cs="Times New Roman"/>
        </w:rPr>
        <w:t>Badiye</w:t>
      </w:r>
      <w:proofErr w:type="spellEnd"/>
      <w:r w:rsidRPr="00656E42">
        <w:rPr>
          <w:rFonts w:ascii="Times New Roman" w:hAnsi="Times New Roman" w:cs="Times New Roman"/>
        </w:rPr>
        <w:t xml:space="preserve"> A, Raza Y, Masha L, </w:t>
      </w:r>
      <w:proofErr w:type="spellStart"/>
      <w:r w:rsidRPr="00656E42">
        <w:rPr>
          <w:rFonts w:ascii="Times New Roman" w:hAnsi="Times New Roman" w:cs="Times New Roman"/>
        </w:rPr>
        <w:t>Kunavarapu</w:t>
      </w:r>
      <w:proofErr w:type="spellEnd"/>
      <w:r w:rsidRPr="00656E42">
        <w:rPr>
          <w:rFonts w:ascii="Times New Roman" w:hAnsi="Times New Roman" w:cs="Times New Roman"/>
        </w:rPr>
        <w:t xml:space="preserve"> C, Bennett M, Sharif F, Kiernan M, Mullens W, Chaparro SV, Mahr C, Amin </w:t>
      </w:r>
      <w:r w:rsidRPr="00656E42">
        <w:rPr>
          <w:rFonts w:ascii="Times New Roman" w:hAnsi="Times New Roman" w:cs="Times New Roman"/>
        </w:rPr>
        <w:lastRenderedPageBreak/>
        <w:t xml:space="preserve">RR, Stevenson LW, Klein L. Two-Year Results of PROACTIVE-HF Trial Stratified by Left Ventricular Ejection Fraction. J Card Fail. 2026 Mar 14:S1071-9164(26)00131-4. </w:t>
      </w:r>
      <w:proofErr w:type="spellStart"/>
      <w:r w:rsidRPr="00656E42">
        <w:rPr>
          <w:rFonts w:ascii="Times New Roman" w:hAnsi="Times New Roman" w:cs="Times New Roman"/>
        </w:rPr>
        <w:t>doi</w:t>
      </w:r>
      <w:proofErr w:type="spellEnd"/>
      <w:r w:rsidRPr="00656E42">
        <w:rPr>
          <w:rFonts w:ascii="Times New Roman" w:hAnsi="Times New Roman" w:cs="Times New Roman"/>
        </w:rPr>
        <w:t xml:space="preserve">: 10.1016/j.cardfail.2026.01.023. </w:t>
      </w:r>
      <w:proofErr w:type="spellStart"/>
      <w:r w:rsidRPr="00656E42">
        <w:rPr>
          <w:rFonts w:ascii="Times New Roman" w:hAnsi="Times New Roman" w:cs="Times New Roman"/>
        </w:rPr>
        <w:t>Epub</w:t>
      </w:r>
      <w:proofErr w:type="spellEnd"/>
      <w:r w:rsidRPr="00656E42">
        <w:rPr>
          <w:rFonts w:ascii="Times New Roman" w:hAnsi="Times New Roman" w:cs="Times New Roman"/>
        </w:rPr>
        <w:t xml:space="preserve"> ahead of print. PMID: 41833749.</w:t>
      </w:r>
    </w:p>
    <w:p w14:paraId="2188428C" w14:textId="77777777" w:rsidR="00656E42" w:rsidRDefault="00656E42" w:rsidP="00656E42">
      <w:pPr>
        <w:pStyle w:val="ListParagraph"/>
        <w:rPr>
          <w:rFonts w:ascii="Times New Roman" w:hAnsi="Times New Roman" w:cs="Times New Roman"/>
        </w:rPr>
      </w:pPr>
    </w:p>
    <w:p w14:paraId="05EFEE6E" w14:textId="7C3EB2C9" w:rsidR="00656E42" w:rsidRDefault="00656E42" w:rsidP="00656E42">
      <w:pPr>
        <w:pStyle w:val="ListParagraph"/>
        <w:rPr>
          <w:rFonts w:ascii="Times New Roman" w:hAnsi="Times New Roman" w:cs="Times New Roman"/>
        </w:rPr>
      </w:pPr>
      <w:hyperlink r:id="rId27" w:history="1">
        <w:r w:rsidRPr="005A4CBC">
          <w:rPr>
            <w:rStyle w:val="Hyperlink"/>
            <w:rFonts w:ascii="Times New Roman" w:hAnsi="Times New Roman" w:cs="Times New Roman"/>
          </w:rPr>
          <w:t>https://pubmed.ncbi.nlm.nih.gov/41833749/</w:t>
        </w:r>
      </w:hyperlink>
    </w:p>
    <w:p w14:paraId="59DDF086" w14:textId="77777777" w:rsidR="00656E42" w:rsidRDefault="00656E42" w:rsidP="00656E42">
      <w:pPr>
        <w:pStyle w:val="ListParagraph"/>
        <w:rPr>
          <w:rFonts w:ascii="Times New Roman" w:hAnsi="Times New Roman" w:cs="Times New Roman"/>
        </w:rPr>
      </w:pPr>
    </w:p>
    <w:p w14:paraId="1BF290EE" w14:textId="287C3D17" w:rsidR="00656E42" w:rsidRDefault="001F60B7" w:rsidP="00656E42">
      <w:pPr>
        <w:pStyle w:val="ListParagraph"/>
        <w:numPr>
          <w:ilvl w:val="0"/>
          <w:numId w:val="2"/>
        </w:numPr>
        <w:rPr>
          <w:rFonts w:ascii="Times New Roman" w:hAnsi="Times New Roman" w:cs="Times New Roman"/>
        </w:rPr>
      </w:pPr>
      <w:r w:rsidRPr="001F60B7">
        <w:rPr>
          <w:rFonts w:ascii="Times New Roman" w:hAnsi="Times New Roman" w:cs="Times New Roman"/>
        </w:rPr>
        <w:t xml:space="preserve">Hills MT, </w:t>
      </w:r>
      <w:proofErr w:type="spellStart"/>
      <w:r w:rsidRPr="001F60B7">
        <w:rPr>
          <w:rFonts w:ascii="Times New Roman" w:hAnsi="Times New Roman" w:cs="Times New Roman"/>
        </w:rPr>
        <w:t>Korjian</w:t>
      </w:r>
      <w:proofErr w:type="spellEnd"/>
      <w:r w:rsidRPr="001F60B7">
        <w:rPr>
          <w:rFonts w:ascii="Times New Roman" w:hAnsi="Times New Roman" w:cs="Times New Roman"/>
        </w:rPr>
        <w:t xml:space="preserve"> S, Chi G, Natale A, Saxon L, Ferdinand KC, Kwaku KF, Brancato S, Hughes A, Baca-Motes K, </w:t>
      </w:r>
      <w:proofErr w:type="spellStart"/>
      <w:r w:rsidRPr="001F60B7">
        <w:rPr>
          <w:rFonts w:ascii="Times New Roman" w:hAnsi="Times New Roman" w:cs="Times New Roman"/>
        </w:rPr>
        <w:t>Steinhubl</w:t>
      </w:r>
      <w:proofErr w:type="spellEnd"/>
      <w:r w:rsidRPr="001F60B7">
        <w:rPr>
          <w:rFonts w:ascii="Times New Roman" w:hAnsi="Times New Roman" w:cs="Times New Roman"/>
        </w:rPr>
        <w:t xml:space="preserve"> SR, Wessler J, Goldberg N, Asthana A, Shute K, Applebaum J, Doran K, Nikolovski J, Kaul S, Wentworth D, Damaraju CV, Tavakoli C, Patel M, Curtis AB, Spertus JA, Gibson CM; Heartline Executive Committee and Steering Committee. Direct-to-Participant Enrollment in a Virtual Trial: Lessons Learned From the Heartline Study. JACC Adv. 2026 Apr;5(4):102662. </w:t>
      </w:r>
      <w:proofErr w:type="spellStart"/>
      <w:r w:rsidRPr="001F60B7">
        <w:rPr>
          <w:rFonts w:ascii="Times New Roman" w:hAnsi="Times New Roman" w:cs="Times New Roman"/>
        </w:rPr>
        <w:t>doi</w:t>
      </w:r>
      <w:proofErr w:type="spellEnd"/>
      <w:r w:rsidRPr="001F60B7">
        <w:rPr>
          <w:rFonts w:ascii="Times New Roman" w:hAnsi="Times New Roman" w:cs="Times New Roman"/>
        </w:rPr>
        <w:t xml:space="preserve">: 10.1016/j.jacadv.2026.102662. </w:t>
      </w:r>
      <w:proofErr w:type="spellStart"/>
      <w:r w:rsidRPr="001F60B7">
        <w:rPr>
          <w:rFonts w:ascii="Times New Roman" w:hAnsi="Times New Roman" w:cs="Times New Roman"/>
        </w:rPr>
        <w:t>Epub</w:t>
      </w:r>
      <w:proofErr w:type="spellEnd"/>
      <w:r w:rsidRPr="001F60B7">
        <w:rPr>
          <w:rFonts w:ascii="Times New Roman" w:hAnsi="Times New Roman" w:cs="Times New Roman"/>
        </w:rPr>
        <w:t xml:space="preserve"> 2026 Mar 23. PMID: 41875816; PMCID: PMC13049618.</w:t>
      </w:r>
    </w:p>
    <w:p w14:paraId="2AC1BE53" w14:textId="77777777" w:rsidR="001F60B7" w:rsidRDefault="001F60B7" w:rsidP="001F60B7">
      <w:pPr>
        <w:pStyle w:val="ListParagraph"/>
        <w:rPr>
          <w:rFonts w:ascii="Times New Roman" w:hAnsi="Times New Roman" w:cs="Times New Roman"/>
        </w:rPr>
      </w:pPr>
    </w:p>
    <w:p w14:paraId="60F3CFCD" w14:textId="57BED17A" w:rsidR="001F60B7" w:rsidRDefault="001F60B7" w:rsidP="001F60B7">
      <w:pPr>
        <w:pStyle w:val="ListParagraph"/>
        <w:rPr>
          <w:rFonts w:ascii="Times New Roman" w:hAnsi="Times New Roman" w:cs="Times New Roman"/>
        </w:rPr>
      </w:pPr>
      <w:hyperlink r:id="rId28" w:history="1">
        <w:r w:rsidRPr="005A4CBC">
          <w:rPr>
            <w:rStyle w:val="Hyperlink"/>
            <w:rFonts w:ascii="Times New Roman" w:hAnsi="Times New Roman" w:cs="Times New Roman"/>
          </w:rPr>
          <w:t>https://pubmed.ncbi.nlm.nih.gov/41875816/</w:t>
        </w:r>
      </w:hyperlink>
    </w:p>
    <w:p w14:paraId="4B260FA5" w14:textId="77777777" w:rsidR="001F60B7" w:rsidRDefault="001F60B7" w:rsidP="001F60B7">
      <w:pPr>
        <w:pStyle w:val="ListParagraph"/>
        <w:rPr>
          <w:rFonts w:ascii="Times New Roman" w:hAnsi="Times New Roman" w:cs="Times New Roman"/>
        </w:rPr>
      </w:pPr>
    </w:p>
    <w:p w14:paraId="4934721E" w14:textId="79AF880B" w:rsidR="001F60B7" w:rsidRDefault="001F60B7" w:rsidP="00656E42">
      <w:pPr>
        <w:pStyle w:val="ListParagraph"/>
        <w:numPr>
          <w:ilvl w:val="0"/>
          <w:numId w:val="2"/>
        </w:numPr>
        <w:rPr>
          <w:rFonts w:ascii="Times New Roman" w:hAnsi="Times New Roman" w:cs="Times New Roman"/>
        </w:rPr>
      </w:pPr>
      <w:r w:rsidRPr="001F60B7">
        <w:rPr>
          <w:rFonts w:ascii="Times New Roman" w:hAnsi="Times New Roman" w:cs="Times New Roman"/>
        </w:rPr>
        <w:t xml:space="preserve">Horgan SJ, Heller GV, </w:t>
      </w:r>
      <w:proofErr w:type="spellStart"/>
      <w:r w:rsidRPr="001F60B7">
        <w:rPr>
          <w:rFonts w:ascii="Times New Roman" w:hAnsi="Times New Roman" w:cs="Times New Roman"/>
        </w:rPr>
        <w:t>Maddahi</w:t>
      </w:r>
      <w:proofErr w:type="spellEnd"/>
      <w:r w:rsidRPr="001F60B7">
        <w:rPr>
          <w:rFonts w:ascii="Times New Roman" w:hAnsi="Times New Roman" w:cs="Times New Roman"/>
        </w:rPr>
        <w:t xml:space="preserve"> J, Bateman TM, Bax JJ, Beanlands RSB, Berman DS, Garcia EV, Somer E, Tamaki N, Thompson D, </w:t>
      </w:r>
      <w:proofErr w:type="spellStart"/>
      <w:r w:rsidRPr="001F60B7">
        <w:rPr>
          <w:rFonts w:ascii="Times New Roman" w:hAnsi="Times New Roman" w:cs="Times New Roman"/>
        </w:rPr>
        <w:t>Udelson</w:t>
      </w:r>
      <w:proofErr w:type="spellEnd"/>
      <w:r w:rsidRPr="001F60B7">
        <w:rPr>
          <w:rFonts w:ascii="Times New Roman" w:hAnsi="Times New Roman" w:cs="Times New Roman"/>
        </w:rPr>
        <w:t xml:space="preserve"> JE. Diagnostic performance of F-18 </w:t>
      </w:r>
      <w:proofErr w:type="spellStart"/>
      <w:r w:rsidRPr="001F60B7">
        <w:rPr>
          <w:rFonts w:ascii="Times New Roman" w:hAnsi="Times New Roman" w:cs="Times New Roman"/>
        </w:rPr>
        <w:t>flurpiridaz</w:t>
      </w:r>
      <w:proofErr w:type="spellEnd"/>
      <w:r w:rsidRPr="001F60B7">
        <w:rPr>
          <w:rFonts w:ascii="Times New Roman" w:hAnsi="Times New Roman" w:cs="Times New Roman"/>
        </w:rPr>
        <w:t xml:space="preserve"> in women: A sub-study of the Aurora Phase 3 trial. J </w:t>
      </w:r>
      <w:proofErr w:type="spellStart"/>
      <w:r w:rsidRPr="001F60B7">
        <w:rPr>
          <w:rFonts w:ascii="Times New Roman" w:hAnsi="Times New Roman" w:cs="Times New Roman"/>
        </w:rPr>
        <w:t>Nucl</w:t>
      </w:r>
      <w:proofErr w:type="spellEnd"/>
      <w:r w:rsidRPr="001F60B7">
        <w:rPr>
          <w:rFonts w:ascii="Times New Roman" w:hAnsi="Times New Roman" w:cs="Times New Roman"/>
        </w:rPr>
        <w:t xml:space="preserve"> </w:t>
      </w:r>
      <w:proofErr w:type="spellStart"/>
      <w:r w:rsidRPr="001F60B7">
        <w:rPr>
          <w:rFonts w:ascii="Times New Roman" w:hAnsi="Times New Roman" w:cs="Times New Roman"/>
        </w:rPr>
        <w:t>Cardiol</w:t>
      </w:r>
      <w:proofErr w:type="spellEnd"/>
      <w:r w:rsidRPr="001F60B7">
        <w:rPr>
          <w:rFonts w:ascii="Times New Roman" w:hAnsi="Times New Roman" w:cs="Times New Roman"/>
        </w:rPr>
        <w:t xml:space="preserve">. 2026 Apr;58:102640. </w:t>
      </w:r>
      <w:proofErr w:type="spellStart"/>
      <w:r w:rsidRPr="001F60B7">
        <w:rPr>
          <w:rFonts w:ascii="Times New Roman" w:hAnsi="Times New Roman" w:cs="Times New Roman"/>
        </w:rPr>
        <w:t>doi</w:t>
      </w:r>
      <w:proofErr w:type="spellEnd"/>
      <w:r w:rsidRPr="001F60B7">
        <w:rPr>
          <w:rFonts w:ascii="Times New Roman" w:hAnsi="Times New Roman" w:cs="Times New Roman"/>
        </w:rPr>
        <w:t xml:space="preserve">: 10.1016/j.nuclcard.2026.102640. </w:t>
      </w:r>
      <w:proofErr w:type="spellStart"/>
      <w:r w:rsidRPr="001F60B7">
        <w:rPr>
          <w:rFonts w:ascii="Times New Roman" w:hAnsi="Times New Roman" w:cs="Times New Roman"/>
        </w:rPr>
        <w:t>Epub</w:t>
      </w:r>
      <w:proofErr w:type="spellEnd"/>
      <w:r w:rsidRPr="001F60B7">
        <w:rPr>
          <w:rFonts w:ascii="Times New Roman" w:hAnsi="Times New Roman" w:cs="Times New Roman"/>
        </w:rPr>
        <w:t xml:space="preserve"> 2026 Jan 21. PMID: 41577167.</w:t>
      </w:r>
    </w:p>
    <w:p w14:paraId="609330F7" w14:textId="77777777" w:rsidR="001F60B7" w:rsidRDefault="001F60B7" w:rsidP="001F60B7">
      <w:pPr>
        <w:pStyle w:val="ListParagraph"/>
        <w:rPr>
          <w:rFonts w:ascii="Times New Roman" w:hAnsi="Times New Roman" w:cs="Times New Roman"/>
        </w:rPr>
      </w:pPr>
    </w:p>
    <w:p w14:paraId="33FA26A8" w14:textId="5F166F1E" w:rsidR="001F60B7" w:rsidRDefault="001F60B7" w:rsidP="001F60B7">
      <w:pPr>
        <w:pStyle w:val="ListParagraph"/>
        <w:rPr>
          <w:rFonts w:ascii="Times New Roman" w:hAnsi="Times New Roman" w:cs="Times New Roman"/>
        </w:rPr>
      </w:pPr>
      <w:hyperlink r:id="rId29" w:history="1">
        <w:r w:rsidRPr="005A4CBC">
          <w:rPr>
            <w:rStyle w:val="Hyperlink"/>
            <w:rFonts w:ascii="Times New Roman" w:hAnsi="Times New Roman" w:cs="Times New Roman"/>
          </w:rPr>
          <w:t>https://pubmed.ncbi.nlm.nih.gov/41577167/</w:t>
        </w:r>
      </w:hyperlink>
    </w:p>
    <w:p w14:paraId="1EECB772" w14:textId="77777777" w:rsidR="001F60B7" w:rsidRDefault="001F60B7" w:rsidP="001F60B7">
      <w:pPr>
        <w:pStyle w:val="ListParagraph"/>
        <w:rPr>
          <w:rFonts w:ascii="Times New Roman" w:hAnsi="Times New Roman" w:cs="Times New Roman"/>
        </w:rPr>
      </w:pPr>
    </w:p>
    <w:p w14:paraId="1C5C4A2E" w14:textId="4CADDFCD" w:rsidR="001F60B7" w:rsidRDefault="001F60B7" w:rsidP="00656E42">
      <w:pPr>
        <w:pStyle w:val="ListParagraph"/>
        <w:numPr>
          <w:ilvl w:val="0"/>
          <w:numId w:val="2"/>
        </w:numPr>
        <w:rPr>
          <w:rFonts w:ascii="Times New Roman" w:hAnsi="Times New Roman" w:cs="Times New Roman"/>
        </w:rPr>
      </w:pPr>
      <w:r w:rsidRPr="001F60B7">
        <w:rPr>
          <w:rFonts w:ascii="Times New Roman" w:hAnsi="Times New Roman" w:cs="Times New Roman"/>
        </w:rPr>
        <w:t xml:space="preserve">Girard AA, Mylavarapu U, </w:t>
      </w:r>
      <w:proofErr w:type="spellStart"/>
      <w:r w:rsidRPr="001F60B7">
        <w:rPr>
          <w:rFonts w:ascii="Times New Roman" w:hAnsi="Times New Roman" w:cs="Times New Roman"/>
        </w:rPr>
        <w:t>Komtebedde</w:t>
      </w:r>
      <w:proofErr w:type="spellEnd"/>
      <w:r w:rsidRPr="001F60B7">
        <w:rPr>
          <w:rFonts w:ascii="Times New Roman" w:hAnsi="Times New Roman" w:cs="Times New Roman"/>
        </w:rPr>
        <w:t xml:space="preserve"> J, Arnold SV, Solomon SD, Leon MB, Van </w:t>
      </w:r>
      <w:proofErr w:type="spellStart"/>
      <w:r w:rsidRPr="001F60B7">
        <w:rPr>
          <w:rFonts w:ascii="Times New Roman" w:hAnsi="Times New Roman" w:cs="Times New Roman"/>
        </w:rPr>
        <w:t>Veldhuisen</w:t>
      </w:r>
      <w:proofErr w:type="spellEnd"/>
      <w:r w:rsidRPr="001F60B7">
        <w:rPr>
          <w:rFonts w:ascii="Times New Roman" w:hAnsi="Times New Roman" w:cs="Times New Roman"/>
        </w:rPr>
        <w:t xml:space="preserve"> DJ, Cutlip DE, </w:t>
      </w:r>
      <w:proofErr w:type="spellStart"/>
      <w:r w:rsidRPr="001F60B7">
        <w:rPr>
          <w:rFonts w:ascii="Times New Roman" w:hAnsi="Times New Roman" w:cs="Times New Roman"/>
        </w:rPr>
        <w:t>Cikes</w:t>
      </w:r>
      <w:proofErr w:type="spellEnd"/>
      <w:r w:rsidRPr="001F60B7">
        <w:rPr>
          <w:rFonts w:ascii="Times New Roman" w:hAnsi="Times New Roman" w:cs="Times New Roman"/>
        </w:rPr>
        <w:t xml:space="preserve"> M, Zile MR, Gustafsson F, Lilly SM, Boyle A, Cleland JGF, Kaye DM, Emani S, Gupta DK, </w:t>
      </w:r>
      <w:proofErr w:type="spellStart"/>
      <w:r w:rsidRPr="001F60B7">
        <w:rPr>
          <w:rFonts w:ascii="Times New Roman" w:hAnsi="Times New Roman" w:cs="Times New Roman"/>
        </w:rPr>
        <w:t>Hoendermis</w:t>
      </w:r>
      <w:proofErr w:type="spellEnd"/>
      <w:r w:rsidRPr="001F60B7">
        <w:rPr>
          <w:rFonts w:ascii="Times New Roman" w:hAnsi="Times New Roman" w:cs="Times New Roman"/>
        </w:rPr>
        <w:t xml:space="preserve"> ES, Flaherty JD, Muller DW, Kapadia SR, Herrmann HC, Cohen DJ, Shah SJ, Spertus JA. Estimating the Placebo Effect on Patient-Reported Outcomes in Sham-controlled Device Trials: Insights from REDUCE LAP-HF II. Circ </w:t>
      </w:r>
      <w:proofErr w:type="spellStart"/>
      <w:r w:rsidRPr="001F60B7">
        <w:rPr>
          <w:rFonts w:ascii="Times New Roman" w:hAnsi="Times New Roman" w:cs="Times New Roman"/>
        </w:rPr>
        <w:t>Popul</w:t>
      </w:r>
      <w:proofErr w:type="spellEnd"/>
      <w:r w:rsidRPr="001F60B7">
        <w:rPr>
          <w:rFonts w:ascii="Times New Roman" w:hAnsi="Times New Roman" w:cs="Times New Roman"/>
        </w:rPr>
        <w:t xml:space="preserve"> Health Outcomes. 2026 Jan 12;19(1):10.1161/circoutcomes.125.012676. </w:t>
      </w:r>
      <w:proofErr w:type="spellStart"/>
      <w:r w:rsidRPr="001F60B7">
        <w:rPr>
          <w:rFonts w:ascii="Times New Roman" w:hAnsi="Times New Roman" w:cs="Times New Roman"/>
        </w:rPr>
        <w:t>doi</w:t>
      </w:r>
      <w:proofErr w:type="spellEnd"/>
      <w:r w:rsidRPr="001F60B7">
        <w:rPr>
          <w:rFonts w:ascii="Times New Roman" w:hAnsi="Times New Roman" w:cs="Times New Roman"/>
        </w:rPr>
        <w:t>: 10.1161/circoutcomes.125.012676. PMID: 41551381; PMCID: PMC12811010.</w:t>
      </w:r>
    </w:p>
    <w:p w14:paraId="7E1EC90C" w14:textId="77777777" w:rsidR="001F60B7" w:rsidRDefault="001F60B7" w:rsidP="001F60B7">
      <w:pPr>
        <w:pStyle w:val="ListParagraph"/>
        <w:rPr>
          <w:rFonts w:ascii="Times New Roman" w:hAnsi="Times New Roman" w:cs="Times New Roman"/>
        </w:rPr>
      </w:pPr>
    </w:p>
    <w:p w14:paraId="67C80CD0" w14:textId="3D9DB726" w:rsidR="001F60B7" w:rsidRDefault="001F60B7" w:rsidP="001F60B7">
      <w:pPr>
        <w:pStyle w:val="ListParagraph"/>
        <w:rPr>
          <w:rFonts w:ascii="Times New Roman" w:hAnsi="Times New Roman" w:cs="Times New Roman"/>
        </w:rPr>
      </w:pPr>
      <w:hyperlink r:id="rId30" w:history="1">
        <w:r w:rsidRPr="005A4CBC">
          <w:rPr>
            <w:rStyle w:val="Hyperlink"/>
            <w:rFonts w:ascii="Times New Roman" w:hAnsi="Times New Roman" w:cs="Times New Roman"/>
          </w:rPr>
          <w:t>https://pubmed.ncbi.nlm.nih.gov/41551381/</w:t>
        </w:r>
      </w:hyperlink>
    </w:p>
    <w:p w14:paraId="4F257A20" w14:textId="77777777" w:rsidR="001F60B7" w:rsidRPr="001F60B7" w:rsidRDefault="001F60B7" w:rsidP="001F60B7">
      <w:pPr>
        <w:pStyle w:val="ListParagraph"/>
        <w:rPr>
          <w:rFonts w:ascii="Times New Roman" w:hAnsi="Times New Roman" w:cs="Times New Roman"/>
        </w:rPr>
      </w:pPr>
    </w:p>
    <w:p w14:paraId="576169D2" w14:textId="2B44DD8B" w:rsidR="001F60B7" w:rsidRDefault="001F60B7" w:rsidP="00656E42">
      <w:pPr>
        <w:pStyle w:val="ListParagraph"/>
        <w:numPr>
          <w:ilvl w:val="0"/>
          <w:numId w:val="2"/>
        </w:numPr>
        <w:rPr>
          <w:rFonts w:ascii="Times New Roman" w:hAnsi="Times New Roman" w:cs="Times New Roman"/>
        </w:rPr>
      </w:pPr>
      <w:proofErr w:type="spellStart"/>
      <w:r w:rsidRPr="001F60B7">
        <w:rPr>
          <w:rFonts w:ascii="Times New Roman" w:hAnsi="Times New Roman" w:cs="Times New Roman"/>
        </w:rPr>
        <w:t>Vekstein</w:t>
      </w:r>
      <w:proofErr w:type="spellEnd"/>
      <w:r w:rsidRPr="001F60B7">
        <w:rPr>
          <w:rFonts w:ascii="Times New Roman" w:hAnsi="Times New Roman" w:cs="Times New Roman"/>
        </w:rPr>
        <w:t xml:space="preserve"> AM, Salah HM, Stebbins A, </w:t>
      </w:r>
      <w:proofErr w:type="spellStart"/>
      <w:r w:rsidRPr="001F60B7">
        <w:rPr>
          <w:rFonts w:ascii="Times New Roman" w:hAnsi="Times New Roman" w:cs="Times New Roman"/>
        </w:rPr>
        <w:t>Wegermann</w:t>
      </w:r>
      <w:proofErr w:type="spellEnd"/>
      <w:r w:rsidRPr="001F60B7">
        <w:rPr>
          <w:rFonts w:ascii="Times New Roman" w:hAnsi="Times New Roman" w:cs="Times New Roman"/>
        </w:rPr>
        <w:t xml:space="preserve"> Z, Yankey GS Jr, Kosinski A, Wang A, Arnold S, Cohen D, </w:t>
      </w:r>
      <w:proofErr w:type="spellStart"/>
      <w:r w:rsidRPr="001F60B7">
        <w:rPr>
          <w:rFonts w:ascii="Times New Roman" w:hAnsi="Times New Roman" w:cs="Times New Roman"/>
        </w:rPr>
        <w:t>Sorajja</w:t>
      </w:r>
      <w:proofErr w:type="spellEnd"/>
      <w:r w:rsidRPr="001F60B7">
        <w:rPr>
          <w:rFonts w:ascii="Times New Roman" w:hAnsi="Times New Roman" w:cs="Times New Roman"/>
        </w:rPr>
        <w:t xml:space="preserve"> P, Kaneko T, Batchelor W, </w:t>
      </w:r>
      <w:proofErr w:type="spellStart"/>
      <w:r w:rsidRPr="001F60B7">
        <w:rPr>
          <w:rFonts w:ascii="Times New Roman" w:hAnsi="Times New Roman" w:cs="Times New Roman"/>
        </w:rPr>
        <w:t>Thourani</w:t>
      </w:r>
      <w:proofErr w:type="spellEnd"/>
      <w:r w:rsidRPr="001F60B7">
        <w:rPr>
          <w:rFonts w:ascii="Times New Roman" w:hAnsi="Times New Roman" w:cs="Times New Roman"/>
        </w:rPr>
        <w:t xml:space="preserve"> V, Vemulapalli S. Early outcomes of off-label transcatheter tricuspid valve repair/replacement in the STS/ACC </w:t>
      </w:r>
      <w:r w:rsidRPr="001F60B7">
        <w:rPr>
          <w:rFonts w:ascii="Times New Roman" w:hAnsi="Times New Roman" w:cs="Times New Roman"/>
        </w:rPr>
        <w:lastRenderedPageBreak/>
        <w:t xml:space="preserve">TVT registry. Am Heart J. 2026 May;295:107355. </w:t>
      </w:r>
      <w:proofErr w:type="spellStart"/>
      <w:r w:rsidRPr="001F60B7">
        <w:rPr>
          <w:rFonts w:ascii="Times New Roman" w:hAnsi="Times New Roman" w:cs="Times New Roman"/>
        </w:rPr>
        <w:t>doi</w:t>
      </w:r>
      <w:proofErr w:type="spellEnd"/>
      <w:r w:rsidRPr="001F60B7">
        <w:rPr>
          <w:rFonts w:ascii="Times New Roman" w:hAnsi="Times New Roman" w:cs="Times New Roman"/>
        </w:rPr>
        <w:t xml:space="preserve">: 10.1016/j.ahj.2026.107355. </w:t>
      </w:r>
      <w:proofErr w:type="spellStart"/>
      <w:r w:rsidRPr="001F60B7">
        <w:rPr>
          <w:rFonts w:ascii="Times New Roman" w:hAnsi="Times New Roman" w:cs="Times New Roman"/>
        </w:rPr>
        <w:t>Epub</w:t>
      </w:r>
      <w:proofErr w:type="spellEnd"/>
      <w:r w:rsidRPr="001F60B7">
        <w:rPr>
          <w:rFonts w:ascii="Times New Roman" w:hAnsi="Times New Roman" w:cs="Times New Roman"/>
        </w:rPr>
        <w:t xml:space="preserve"> 2026 Jan 19. PMID: 41565171.</w:t>
      </w:r>
    </w:p>
    <w:p w14:paraId="79BB1221" w14:textId="77777777" w:rsidR="00EB172E" w:rsidRDefault="00EB172E" w:rsidP="00EB172E">
      <w:pPr>
        <w:pStyle w:val="ListParagraph"/>
        <w:rPr>
          <w:rFonts w:ascii="Times New Roman" w:hAnsi="Times New Roman" w:cs="Times New Roman"/>
        </w:rPr>
      </w:pPr>
    </w:p>
    <w:p w14:paraId="206BBBB5" w14:textId="4298E818" w:rsidR="001F60B7" w:rsidRDefault="00EB172E" w:rsidP="00EB172E">
      <w:pPr>
        <w:pStyle w:val="ListParagraph"/>
        <w:rPr>
          <w:rFonts w:ascii="Times New Roman" w:hAnsi="Times New Roman" w:cs="Times New Roman"/>
        </w:rPr>
      </w:pPr>
      <w:hyperlink r:id="rId31" w:history="1">
        <w:r w:rsidRPr="005A4CBC">
          <w:rPr>
            <w:rStyle w:val="Hyperlink"/>
            <w:rFonts w:ascii="Times New Roman" w:hAnsi="Times New Roman" w:cs="Times New Roman"/>
          </w:rPr>
          <w:t>https://pubmed.ncbi.nlm.nih.gov/41565171/</w:t>
        </w:r>
      </w:hyperlink>
    </w:p>
    <w:p w14:paraId="59491B20" w14:textId="77777777" w:rsidR="00EB172E" w:rsidRDefault="00EB172E" w:rsidP="00EB172E">
      <w:pPr>
        <w:pStyle w:val="ListParagraph"/>
        <w:rPr>
          <w:rFonts w:ascii="Times New Roman" w:hAnsi="Times New Roman" w:cs="Times New Roman"/>
        </w:rPr>
      </w:pPr>
    </w:p>
    <w:p w14:paraId="295994B0" w14:textId="61504755" w:rsidR="00EB172E" w:rsidRDefault="00EB172E" w:rsidP="00656E42">
      <w:pPr>
        <w:pStyle w:val="ListParagraph"/>
        <w:numPr>
          <w:ilvl w:val="0"/>
          <w:numId w:val="2"/>
        </w:numPr>
        <w:rPr>
          <w:rFonts w:ascii="Times New Roman" w:hAnsi="Times New Roman" w:cs="Times New Roman"/>
        </w:rPr>
      </w:pPr>
      <w:r w:rsidRPr="00EB172E">
        <w:rPr>
          <w:rFonts w:ascii="Times New Roman" w:hAnsi="Times New Roman" w:cs="Times New Roman"/>
        </w:rPr>
        <w:t xml:space="preserve">Fioretti F, Hibbert B, Eckman PM, Simard T, </w:t>
      </w:r>
      <w:proofErr w:type="spellStart"/>
      <w:r w:rsidRPr="00EB172E">
        <w:rPr>
          <w:rFonts w:ascii="Times New Roman" w:hAnsi="Times New Roman" w:cs="Times New Roman"/>
        </w:rPr>
        <w:t>Labinaz</w:t>
      </w:r>
      <w:proofErr w:type="spellEnd"/>
      <w:r w:rsidRPr="00EB172E">
        <w:rPr>
          <w:rFonts w:ascii="Times New Roman" w:hAnsi="Times New Roman" w:cs="Times New Roman"/>
        </w:rPr>
        <w:t xml:space="preserve"> M, Nazer B, Wiley M, Gupta B, Sauer AJ, Shah H, </w:t>
      </w:r>
      <w:proofErr w:type="spellStart"/>
      <w:r w:rsidRPr="00EB172E">
        <w:rPr>
          <w:rFonts w:ascii="Times New Roman" w:hAnsi="Times New Roman" w:cs="Times New Roman"/>
        </w:rPr>
        <w:t>Sorajja</w:t>
      </w:r>
      <w:proofErr w:type="spellEnd"/>
      <w:r w:rsidRPr="00EB172E">
        <w:rPr>
          <w:rFonts w:ascii="Times New Roman" w:hAnsi="Times New Roman" w:cs="Times New Roman"/>
        </w:rPr>
        <w:t xml:space="preserve"> P, Pineda AM, </w:t>
      </w:r>
      <w:proofErr w:type="spellStart"/>
      <w:r w:rsidRPr="00EB172E">
        <w:rPr>
          <w:rFonts w:ascii="Times New Roman" w:hAnsi="Times New Roman" w:cs="Times New Roman"/>
        </w:rPr>
        <w:t>Missov</w:t>
      </w:r>
      <w:proofErr w:type="spellEnd"/>
      <w:r w:rsidRPr="00EB172E">
        <w:rPr>
          <w:rFonts w:ascii="Times New Roman" w:hAnsi="Times New Roman" w:cs="Times New Roman"/>
        </w:rPr>
        <w:t xml:space="preserve"> E, </w:t>
      </w:r>
      <w:proofErr w:type="spellStart"/>
      <w:r w:rsidRPr="00EB172E">
        <w:rPr>
          <w:rFonts w:ascii="Times New Roman" w:hAnsi="Times New Roman" w:cs="Times New Roman"/>
        </w:rPr>
        <w:t>Aldaia</w:t>
      </w:r>
      <w:proofErr w:type="spellEnd"/>
      <w:r w:rsidRPr="00EB172E">
        <w:rPr>
          <w:rFonts w:ascii="Times New Roman" w:hAnsi="Times New Roman" w:cs="Times New Roman"/>
        </w:rPr>
        <w:t xml:space="preserve"> L, </w:t>
      </w:r>
      <w:proofErr w:type="spellStart"/>
      <w:r w:rsidRPr="00EB172E">
        <w:rPr>
          <w:rFonts w:ascii="Times New Roman" w:hAnsi="Times New Roman" w:cs="Times New Roman"/>
        </w:rPr>
        <w:t>Koulogiannis</w:t>
      </w:r>
      <w:proofErr w:type="spellEnd"/>
      <w:r w:rsidRPr="00EB172E">
        <w:rPr>
          <w:rFonts w:ascii="Times New Roman" w:hAnsi="Times New Roman" w:cs="Times New Roman"/>
        </w:rPr>
        <w:t xml:space="preserve"> K, Tedford RJ, Gray WA, Zahr F, Butler J. The ALT FLOW early feasibility study 3-year results assessing left atrial to coronary sinus shunting in </w:t>
      </w:r>
      <w:proofErr w:type="spellStart"/>
      <w:r w:rsidRPr="00EB172E">
        <w:rPr>
          <w:rFonts w:ascii="Times New Roman" w:hAnsi="Times New Roman" w:cs="Times New Roman"/>
        </w:rPr>
        <w:t>HFpEF</w:t>
      </w:r>
      <w:proofErr w:type="spellEnd"/>
      <w:r w:rsidRPr="00EB172E">
        <w:rPr>
          <w:rFonts w:ascii="Times New Roman" w:hAnsi="Times New Roman" w:cs="Times New Roman"/>
        </w:rPr>
        <w:t xml:space="preserve">. ESC Heart Fail. 2026 Mar 3;13(2):xvag070. </w:t>
      </w:r>
      <w:proofErr w:type="spellStart"/>
      <w:r w:rsidRPr="00EB172E">
        <w:rPr>
          <w:rFonts w:ascii="Times New Roman" w:hAnsi="Times New Roman" w:cs="Times New Roman"/>
        </w:rPr>
        <w:t>doi</w:t>
      </w:r>
      <w:proofErr w:type="spellEnd"/>
      <w:r w:rsidRPr="00EB172E">
        <w:rPr>
          <w:rFonts w:ascii="Times New Roman" w:hAnsi="Times New Roman" w:cs="Times New Roman"/>
        </w:rPr>
        <w:t>: 10.1093/</w:t>
      </w:r>
      <w:proofErr w:type="spellStart"/>
      <w:r w:rsidRPr="00EB172E">
        <w:rPr>
          <w:rFonts w:ascii="Times New Roman" w:hAnsi="Times New Roman" w:cs="Times New Roman"/>
        </w:rPr>
        <w:t>eschf</w:t>
      </w:r>
      <w:proofErr w:type="spellEnd"/>
      <w:r w:rsidRPr="00EB172E">
        <w:rPr>
          <w:rFonts w:ascii="Times New Roman" w:hAnsi="Times New Roman" w:cs="Times New Roman"/>
        </w:rPr>
        <w:t>/xvag070. PMID: 41814577; PMCID: PMC12998433.</w:t>
      </w:r>
    </w:p>
    <w:p w14:paraId="5D6EB5D4" w14:textId="77777777" w:rsidR="00EB172E" w:rsidRDefault="00EB172E" w:rsidP="00EB172E">
      <w:pPr>
        <w:pStyle w:val="ListParagraph"/>
        <w:rPr>
          <w:rFonts w:ascii="Times New Roman" w:hAnsi="Times New Roman" w:cs="Times New Roman"/>
        </w:rPr>
      </w:pPr>
    </w:p>
    <w:p w14:paraId="67190B45" w14:textId="497B6A81" w:rsidR="00EB172E" w:rsidRDefault="00EB172E" w:rsidP="00EB172E">
      <w:pPr>
        <w:pStyle w:val="ListParagraph"/>
        <w:rPr>
          <w:rFonts w:ascii="Times New Roman" w:hAnsi="Times New Roman" w:cs="Times New Roman"/>
        </w:rPr>
      </w:pPr>
      <w:hyperlink r:id="rId32" w:history="1">
        <w:r w:rsidRPr="005A4CBC">
          <w:rPr>
            <w:rStyle w:val="Hyperlink"/>
            <w:rFonts w:ascii="Times New Roman" w:hAnsi="Times New Roman" w:cs="Times New Roman"/>
          </w:rPr>
          <w:t>https://pubmed.ncbi.nlm.nih.gov/41814577/</w:t>
        </w:r>
      </w:hyperlink>
    </w:p>
    <w:p w14:paraId="70655B42" w14:textId="77777777" w:rsidR="00EB172E" w:rsidRDefault="00EB172E" w:rsidP="00EB172E">
      <w:pPr>
        <w:pStyle w:val="ListParagraph"/>
        <w:rPr>
          <w:rFonts w:ascii="Times New Roman" w:hAnsi="Times New Roman" w:cs="Times New Roman"/>
        </w:rPr>
      </w:pPr>
    </w:p>
    <w:p w14:paraId="657A66A4" w14:textId="5F9BBEA8" w:rsidR="00EB172E" w:rsidRDefault="00EB172E" w:rsidP="00656E42">
      <w:pPr>
        <w:pStyle w:val="ListParagraph"/>
        <w:numPr>
          <w:ilvl w:val="0"/>
          <w:numId w:val="2"/>
        </w:numPr>
        <w:rPr>
          <w:rFonts w:ascii="Times New Roman" w:hAnsi="Times New Roman" w:cs="Times New Roman"/>
        </w:rPr>
      </w:pPr>
      <w:proofErr w:type="spellStart"/>
      <w:r w:rsidRPr="00EB172E">
        <w:rPr>
          <w:rFonts w:ascii="Times New Roman" w:hAnsi="Times New Roman" w:cs="Times New Roman"/>
        </w:rPr>
        <w:t>Elkaryoni</w:t>
      </w:r>
      <w:proofErr w:type="spellEnd"/>
      <w:r w:rsidRPr="00EB172E">
        <w:rPr>
          <w:rFonts w:ascii="Times New Roman" w:hAnsi="Times New Roman" w:cs="Times New Roman"/>
        </w:rPr>
        <w:t xml:space="preserve"> A, Gordon PC, </w:t>
      </w:r>
      <w:proofErr w:type="spellStart"/>
      <w:r w:rsidRPr="00EB172E">
        <w:rPr>
          <w:rFonts w:ascii="Times New Roman" w:hAnsi="Times New Roman" w:cs="Times New Roman"/>
        </w:rPr>
        <w:t>Orui</w:t>
      </w:r>
      <w:proofErr w:type="spellEnd"/>
      <w:r w:rsidRPr="00EB172E">
        <w:rPr>
          <w:rFonts w:ascii="Times New Roman" w:hAnsi="Times New Roman" w:cs="Times New Roman"/>
        </w:rPr>
        <w:t xml:space="preserve"> H, Saad M, Song Y, Ivan E, Khosla J, </w:t>
      </w:r>
      <w:proofErr w:type="spellStart"/>
      <w:r w:rsidRPr="00EB172E">
        <w:rPr>
          <w:rFonts w:ascii="Times New Roman" w:hAnsi="Times New Roman" w:cs="Times New Roman"/>
        </w:rPr>
        <w:t>Velury</w:t>
      </w:r>
      <w:proofErr w:type="spellEnd"/>
      <w:r w:rsidRPr="00EB172E">
        <w:rPr>
          <w:rFonts w:ascii="Times New Roman" w:hAnsi="Times New Roman" w:cs="Times New Roman"/>
        </w:rPr>
        <w:t xml:space="preserve"> V, Abbott JD, Saliba B, Mamdani S, Elgendy IY, Muhammad K, Kazi DS, Chan PS. Immediate Coronary Angiography for STEMI and Out-of-Hospital Cardiac Arrest: Hospital Variation in the NCDR Registry. J Am Coll </w:t>
      </w:r>
      <w:proofErr w:type="spellStart"/>
      <w:r w:rsidRPr="00EB172E">
        <w:rPr>
          <w:rFonts w:ascii="Times New Roman" w:hAnsi="Times New Roman" w:cs="Times New Roman"/>
        </w:rPr>
        <w:t>Cardiol</w:t>
      </w:r>
      <w:proofErr w:type="spellEnd"/>
      <w:r w:rsidRPr="00EB172E">
        <w:rPr>
          <w:rFonts w:ascii="Times New Roman" w:hAnsi="Times New Roman" w:cs="Times New Roman"/>
        </w:rPr>
        <w:t xml:space="preserve">. 2026 Jan 30:S0735-1097(25)10596-2. </w:t>
      </w:r>
      <w:proofErr w:type="spellStart"/>
      <w:r w:rsidRPr="00EB172E">
        <w:rPr>
          <w:rFonts w:ascii="Times New Roman" w:hAnsi="Times New Roman" w:cs="Times New Roman"/>
        </w:rPr>
        <w:t>doi</w:t>
      </w:r>
      <w:proofErr w:type="spellEnd"/>
      <w:r w:rsidRPr="00EB172E">
        <w:rPr>
          <w:rFonts w:ascii="Times New Roman" w:hAnsi="Times New Roman" w:cs="Times New Roman"/>
        </w:rPr>
        <w:t xml:space="preserve">: 10.1016/j.jacc.2025.12.063. </w:t>
      </w:r>
      <w:proofErr w:type="spellStart"/>
      <w:r w:rsidRPr="00EB172E">
        <w:rPr>
          <w:rFonts w:ascii="Times New Roman" w:hAnsi="Times New Roman" w:cs="Times New Roman"/>
        </w:rPr>
        <w:t>Epub</w:t>
      </w:r>
      <w:proofErr w:type="spellEnd"/>
      <w:r w:rsidRPr="00EB172E">
        <w:rPr>
          <w:rFonts w:ascii="Times New Roman" w:hAnsi="Times New Roman" w:cs="Times New Roman"/>
        </w:rPr>
        <w:t xml:space="preserve"> ahead of print. PMID: 41670566.</w:t>
      </w:r>
    </w:p>
    <w:p w14:paraId="69AA1F4C" w14:textId="77777777" w:rsidR="00EB172E" w:rsidRDefault="00EB172E" w:rsidP="00EB172E">
      <w:pPr>
        <w:pStyle w:val="ListParagraph"/>
        <w:rPr>
          <w:rFonts w:ascii="Times New Roman" w:hAnsi="Times New Roman" w:cs="Times New Roman"/>
        </w:rPr>
      </w:pPr>
    </w:p>
    <w:p w14:paraId="6DC39DE9" w14:textId="6A3EE40A" w:rsidR="00EB172E" w:rsidRDefault="00EB172E" w:rsidP="00EB172E">
      <w:pPr>
        <w:pStyle w:val="ListParagraph"/>
        <w:rPr>
          <w:rFonts w:ascii="Times New Roman" w:hAnsi="Times New Roman" w:cs="Times New Roman"/>
        </w:rPr>
      </w:pPr>
      <w:hyperlink r:id="rId33" w:history="1">
        <w:r w:rsidRPr="005A4CBC">
          <w:rPr>
            <w:rStyle w:val="Hyperlink"/>
            <w:rFonts w:ascii="Times New Roman" w:hAnsi="Times New Roman" w:cs="Times New Roman"/>
          </w:rPr>
          <w:t>https://pubmed.ncbi.nlm.nih.gov/41670566/</w:t>
        </w:r>
      </w:hyperlink>
    </w:p>
    <w:p w14:paraId="19FDA656" w14:textId="77777777" w:rsidR="00EB172E" w:rsidRDefault="00EB172E" w:rsidP="00EB172E">
      <w:pPr>
        <w:pStyle w:val="ListParagraph"/>
        <w:rPr>
          <w:rFonts w:ascii="Times New Roman" w:hAnsi="Times New Roman" w:cs="Times New Roman"/>
        </w:rPr>
      </w:pPr>
    </w:p>
    <w:p w14:paraId="6D342A62" w14:textId="0237CE97" w:rsidR="00EB172E" w:rsidRDefault="00EB172E" w:rsidP="00656E42">
      <w:pPr>
        <w:pStyle w:val="ListParagraph"/>
        <w:numPr>
          <w:ilvl w:val="0"/>
          <w:numId w:val="2"/>
        </w:numPr>
        <w:rPr>
          <w:rFonts w:ascii="Times New Roman" w:hAnsi="Times New Roman" w:cs="Times New Roman"/>
        </w:rPr>
      </w:pPr>
      <w:r w:rsidRPr="00EB172E">
        <w:rPr>
          <w:rFonts w:ascii="Times New Roman" w:hAnsi="Times New Roman" w:cs="Times New Roman"/>
        </w:rPr>
        <w:t xml:space="preserve">Greene SJ, Patel S, Chinnakondepalli K, Anker SD, Böhm M, Bozkurt B, Butler J, Cleland JG, Coats AJ, Desai N, Donachie V, </w:t>
      </w:r>
      <w:proofErr w:type="spellStart"/>
      <w:r w:rsidRPr="00EB172E">
        <w:rPr>
          <w:rFonts w:ascii="Times New Roman" w:hAnsi="Times New Roman" w:cs="Times New Roman"/>
        </w:rPr>
        <w:t>Kelepouris</w:t>
      </w:r>
      <w:proofErr w:type="spellEnd"/>
      <w:r w:rsidRPr="00EB172E">
        <w:rPr>
          <w:rFonts w:ascii="Times New Roman" w:hAnsi="Times New Roman" w:cs="Times New Roman"/>
        </w:rPr>
        <w:t xml:space="preserve"> E, Rosano G, Brandes CM, Sauer AJ. Residual Risk of Hyperkalemia Among Patients with Heart Failure Treated with Both SGLT2i and ARNI. J Card Fail. 2026 Mar 25:S1071-9164(26)00187-9. </w:t>
      </w:r>
      <w:proofErr w:type="spellStart"/>
      <w:r w:rsidRPr="00EB172E">
        <w:rPr>
          <w:rFonts w:ascii="Times New Roman" w:hAnsi="Times New Roman" w:cs="Times New Roman"/>
        </w:rPr>
        <w:t>doi</w:t>
      </w:r>
      <w:proofErr w:type="spellEnd"/>
      <w:r w:rsidRPr="00EB172E">
        <w:rPr>
          <w:rFonts w:ascii="Times New Roman" w:hAnsi="Times New Roman" w:cs="Times New Roman"/>
        </w:rPr>
        <w:t xml:space="preserve">: 10.1016/j.cardfail.2026.03.018. </w:t>
      </w:r>
      <w:proofErr w:type="spellStart"/>
      <w:r w:rsidRPr="00EB172E">
        <w:rPr>
          <w:rFonts w:ascii="Times New Roman" w:hAnsi="Times New Roman" w:cs="Times New Roman"/>
        </w:rPr>
        <w:t>Epub</w:t>
      </w:r>
      <w:proofErr w:type="spellEnd"/>
      <w:r w:rsidRPr="00EB172E">
        <w:rPr>
          <w:rFonts w:ascii="Times New Roman" w:hAnsi="Times New Roman" w:cs="Times New Roman"/>
        </w:rPr>
        <w:t xml:space="preserve"> ahead of print. PMID: 41895677.</w:t>
      </w:r>
    </w:p>
    <w:p w14:paraId="1F50B183" w14:textId="77777777" w:rsidR="00EB172E" w:rsidRDefault="00EB172E" w:rsidP="00EB172E">
      <w:pPr>
        <w:pStyle w:val="ListParagraph"/>
        <w:rPr>
          <w:rFonts w:ascii="Times New Roman" w:hAnsi="Times New Roman" w:cs="Times New Roman"/>
        </w:rPr>
      </w:pPr>
    </w:p>
    <w:p w14:paraId="57005F8E" w14:textId="5A138F63" w:rsidR="00EB172E" w:rsidRDefault="00EB172E" w:rsidP="00EB172E">
      <w:pPr>
        <w:pStyle w:val="ListParagraph"/>
        <w:rPr>
          <w:rFonts w:ascii="Times New Roman" w:hAnsi="Times New Roman" w:cs="Times New Roman"/>
        </w:rPr>
      </w:pPr>
      <w:hyperlink r:id="rId34" w:history="1">
        <w:r w:rsidRPr="005A4CBC">
          <w:rPr>
            <w:rStyle w:val="Hyperlink"/>
            <w:rFonts w:ascii="Times New Roman" w:hAnsi="Times New Roman" w:cs="Times New Roman"/>
          </w:rPr>
          <w:t>https://pubmed.ncbi.nlm.nih.gov/41895677/</w:t>
        </w:r>
      </w:hyperlink>
    </w:p>
    <w:p w14:paraId="2BD24071" w14:textId="77777777" w:rsidR="00EB172E" w:rsidRDefault="00EB172E" w:rsidP="00EB172E">
      <w:pPr>
        <w:pStyle w:val="ListParagraph"/>
        <w:rPr>
          <w:rFonts w:ascii="Times New Roman" w:hAnsi="Times New Roman" w:cs="Times New Roman"/>
        </w:rPr>
      </w:pPr>
    </w:p>
    <w:p w14:paraId="514829A2" w14:textId="4C9002BF" w:rsidR="00EB172E" w:rsidRDefault="00EB172E" w:rsidP="00656E42">
      <w:pPr>
        <w:pStyle w:val="ListParagraph"/>
        <w:numPr>
          <w:ilvl w:val="0"/>
          <w:numId w:val="2"/>
        </w:numPr>
        <w:rPr>
          <w:rFonts w:ascii="Times New Roman" w:hAnsi="Times New Roman" w:cs="Times New Roman"/>
        </w:rPr>
      </w:pPr>
      <w:r w:rsidRPr="00EB172E">
        <w:rPr>
          <w:rFonts w:ascii="Times New Roman" w:hAnsi="Times New Roman" w:cs="Times New Roman"/>
        </w:rPr>
        <w:t xml:space="preserve">Hess PL, Fu Z, Desai NR, Alam M, Khalid M, Jones PG, Virani SS. Associations between practice-level compliance with cardiac performance measures and clinical outcomes in US cardiovascular ambulatory care. Am Heart J. 2026 Jun;296:107364. </w:t>
      </w:r>
      <w:proofErr w:type="spellStart"/>
      <w:r w:rsidRPr="00EB172E">
        <w:rPr>
          <w:rFonts w:ascii="Times New Roman" w:hAnsi="Times New Roman" w:cs="Times New Roman"/>
        </w:rPr>
        <w:t>doi</w:t>
      </w:r>
      <w:proofErr w:type="spellEnd"/>
      <w:r w:rsidRPr="00EB172E">
        <w:rPr>
          <w:rFonts w:ascii="Times New Roman" w:hAnsi="Times New Roman" w:cs="Times New Roman"/>
        </w:rPr>
        <w:t xml:space="preserve">: 10.1016/j.ahj.2026.107364. </w:t>
      </w:r>
      <w:proofErr w:type="spellStart"/>
      <w:r w:rsidRPr="00EB172E">
        <w:rPr>
          <w:rFonts w:ascii="Times New Roman" w:hAnsi="Times New Roman" w:cs="Times New Roman"/>
        </w:rPr>
        <w:t>Epub</w:t>
      </w:r>
      <w:proofErr w:type="spellEnd"/>
      <w:r w:rsidRPr="00EB172E">
        <w:rPr>
          <w:rFonts w:ascii="Times New Roman" w:hAnsi="Times New Roman" w:cs="Times New Roman"/>
        </w:rPr>
        <w:t xml:space="preserve"> 2026 Feb 2. PMID: 41638384.</w:t>
      </w:r>
    </w:p>
    <w:p w14:paraId="1E5122FB" w14:textId="77777777" w:rsidR="00EB172E" w:rsidRDefault="00EB172E" w:rsidP="00EB172E">
      <w:pPr>
        <w:pStyle w:val="ListParagraph"/>
        <w:rPr>
          <w:rFonts w:ascii="Times New Roman" w:hAnsi="Times New Roman" w:cs="Times New Roman"/>
        </w:rPr>
      </w:pPr>
    </w:p>
    <w:p w14:paraId="0E7140B1" w14:textId="2589ED2B" w:rsidR="00EB172E" w:rsidRDefault="00EB172E" w:rsidP="00EB172E">
      <w:pPr>
        <w:pStyle w:val="ListParagraph"/>
        <w:rPr>
          <w:rFonts w:ascii="Times New Roman" w:hAnsi="Times New Roman" w:cs="Times New Roman"/>
        </w:rPr>
      </w:pPr>
      <w:hyperlink r:id="rId35" w:history="1">
        <w:r w:rsidRPr="005A4CBC">
          <w:rPr>
            <w:rStyle w:val="Hyperlink"/>
            <w:rFonts w:ascii="Times New Roman" w:hAnsi="Times New Roman" w:cs="Times New Roman"/>
          </w:rPr>
          <w:t>https://pubmed.ncbi.nlm.nih.gov/41638384/</w:t>
        </w:r>
      </w:hyperlink>
    </w:p>
    <w:p w14:paraId="7F177EF5" w14:textId="77777777" w:rsidR="00EB172E" w:rsidRDefault="00EB172E" w:rsidP="00EB172E">
      <w:pPr>
        <w:pStyle w:val="ListParagraph"/>
        <w:rPr>
          <w:rFonts w:ascii="Times New Roman" w:hAnsi="Times New Roman" w:cs="Times New Roman"/>
        </w:rPr>
      </w:pPr>
    </w:p>
    <w:p w14:paraId="7C660A5D" w14:textId="5D8E7239" w:rsidR="00EB172E" w:rsidRDefault="00EB172E" w:rsidP="00656E42">
      <w:pPr>
        <w:pStyle w:val="ListParagraph"/>
        <w:numPr>
          <w:ilvl w:val="0"/>
          <w:numId w:val="2"/>
        </w:numPr>
        <w:rPr>
          <w:rFonts w:ascii="Times New Roman" w:hAnsi="Times New Roman" w:cs="Times New Roman"/>
        </w:rPr>
      </w:pPr>
      <w:r w:rsidRPr="00EB172E">
        <w:rPr>
          <w:rFonts w:ascii="Times New Roman" w:hAnsi="Times New Roman" w:cs="Times New Roman"/>
        </w:rPr>
        <w:t xml:space="preserve">Reddy VY, Gerstenfeld EP, </w:t>
      </w:r>
      <w:proofErr w:type="spellStart"/>
      <w:r w:rsidRPr="00EB172E">
        <w:rPr>
          <w:rFonts w:ascii="Times New Roman" w:hAnsi="Times New Roman" w:cs="Times New Roman"/>
        </w:rPr>
        <w:t>Mountantonakis</w:t>
      </w:r>
      <w:proofErr w:type="spellEnd"/>
      <w:r w:rsidRPr="00EB172E">
        <w:rPr>
          <w:rFonts w:ascii="Times New Roman" w:hAnsi="Times New Roman" w:cs="Times New Roman"/>
        </w:rPr>
        <w:t xml:space="preserve"> SE, Patel C, Ellenbogen KA, Harding JD, Gibson DN, Natale A, Waks JW, Calkins H, Gupta SK, Woods CE, Whang W, </w:t>
      </w:r>
      <w:proofErr w:type="spellStart"/>
      <w:r w:rsidRPr="00EB172E">
        <w:rPr>
          <w:rFonts w:ascii="Times New Roman" w:hAnsi="Times New Roman" w:cs="Times New Roman"/>
        </w:rPr>
        <w:t>Daccarett</w:t>
      </w:r>
      <w:proofErr w:type="spellEnd"/>
      <w:r w:rsidRPr="00EB172E">
        <w:rPr>
          <w:rFonts w:ascii="Times New Roman" w:hAnsi="Times New Roman" w:cs="Times New Roman"/>
        </w:rPr>
        <w:t xml:space="preserve"> M, Cuoco FA, </w:t>
      </w:r>
      <w:proofErr w:type="spellStart"/>
      <w:r w:rsidRPr="00EB172E">
        <w:rPr>
          <w:rFonts w:ascii="Times New Roman" w:hAnsi="Times New Roman" w:cs="Times New Roman"/>
        </w:rPr>
        <w:t>Delurgio</w:t>
      </w:r>
      <w:proofErr w:type="spellEnd"/>
      <w:r w:rsidRPr="00EB172E">
        <w:rPr>
          <w:rFonts w:ascii="Times New Roman" w:hAnsi="Times New Roman" w:cs="Times New Roman"/>
        </w:rPr>
        <w:t xml:space="preserve"> DB, Richards E, Martens MD, Sutton B, Mansour M; ADVENT-</w:t>
      </w:r>
      <w:r w:rsidRPr="00EB172E">
        <w:rPr>
          <w:rFonts w:ascii="Times New Roman" w:hAnsi="Times New Roman" w:cs="Times New Roman"/>
        </w:rPr>
        <w:lastRenderedPageBreak/>
        <w:t xml:space="preserve">LTO Study Investigators. Pulsed field ablation versus conventional thermal ablation for paroxysmal atrial fibrillation: 4-year outcomes in the ADVENT-LTO study. Nat Med. 2026 Apr;32(4):1444-1453. </w:t>
      </w:r>
      <w:proofErr w:type="spellStart"/>
      <w:r w:rsidRPr="00EB172E">
        <w:rPr>
          <w:rFonts w:ascii="Times New Roman" w:hAnsi="Times New Roman" w:cs="Times New Roman"/>
        </w:rPr>
        <w:t>doi</w:t>
      </w:r>
      <w:proofErr w:type="spellEnd"/>
      <w:r w:rsidRPr="00EB172E">
        <w:rPr>
          <w:rFonts w:ascii="Times New Roman" w:hAnsi="Times New Roman" w:cs="Times New Roman"/>
        </w:rPr>
        <w:t xml:space="preserve">: 10.1038/s41591-026-04246-4. </w:t>
      </w:r>
      <w:proofErr w:type="spellStart"/>
      <w:r w:rsidRPr="00EB172E">
        <w:rPr>
          <w:rFonts w:ascii="Times New Roman" w:hAnsi="Times New Roman" w:cs="Times New Roman"/>
        </w:rPr>
        <w:t>Epub</w:t>
      </w:r>
      <w:proofErr w:type="spellEnd"/>
      <w:r w:rsidRPr="00EB172E">
        <w:rPr>
          <w:rFonts w:ascii="Times New Roman" w:hAnsi="Times New Roman" w:cs="Times New Roman"/>
        </w:rPr>
        <w:t xml:space="preserve"> 2026 Feb 6. PMID: 41652117; PMCID: PMC13099369.</w:t>
      </w:r>
    </w:p>
    <w:p w14:paraId="06B6DEB4" w14:textId="77777777" w:rsidR="00EB172E" w:rsidRDefault="00EB172E" w:rsidP="00EB172E">
      <w:pPr>
        <w:pStyle w:val="ListParagraph"/>
        <w:rPr>
          <w:rFonts w:ascii="Times New Roman" w:hAnsi="Times New Roman" w:cs="Times New Roman"/>
        </w:rPr>
      </w:pPr>
    </w:p>
    <w:p w14:paraId="4FF3B22A" w14:textId="4895F2F4" w:rsidR="00EB172E" w:rsidRDefault="00EB172E" w:rsidP="00EB172E">
      <w:pPr>
        <w:pStyle w:val="ListParagraph"/>
        <w:rPr>
          <w:rFonts w:ascii="Times New Roman" w:hAnsi="Times New Roman" w:cs="Times New Roman"/>
        </w:rPr>
      </w:pPr>
      <w:hyperlink r:id="rId36" w:history="1">
        <w:r w:rsidRPr="005A4CBC">
          <w:rPr>
            <w:rStyle w:val="Hyperlink"/>
            <w:rFonts w:ascii="Times New Roman" w:hAnsi="Times New Roman" w:cs="Times New Roman"/>
          </w:rPr>
          <w:t>https://pubmed.ncbi.nlm.nih.gov/41652117/</w:t>
        </w:r>
      </w:hyperlink>
    </w:p>
    <w:p w14:paraId="525ADE6D" w14:textId="77777777" w:rsidR="00EB172E" w:rsidRDefault="00EB172E" w:rsidP="00EB172E">
      <w:pPr>
        <w:pStyle w:val="ListParagraph"/>
        <w:rPr>
          <w:rFonts w:ascii="Times New Roman" w:hAnsi="Times New Roman" w:cs="Times New Roman"/>
        </w:rPr>
      </w:pPr>
    </w:p>
    <w:p w14:paraId="7619464E" w14:textId="3B7EC2AE" w:rsidR="00EB172E" w:rsidRDefault="00EB172E" w:rsidP="00656E42">
      <w:pPr>
        <w:pStyle w:val="ListParagraph"/>
        <w:numPr>
          <w:ilvl w:val="0"/>
          <w:numId w:val="2"/>
        </w:numPr>
        <w:rPr>
          <w:rFonts w:ascii="Times New Roman" w:hAnsi="Times New Roman" w:cs="Times New Roman"/>
        </w:rPr>
      </w:pPr>
      <w:r w:rsidRPr="00EB172E">
        <w:rPr>
          <w:rFonts w:ascii="Times New Roman" w:hAnsi="Times New Roman" w:cs="Times New Roman"/>
        </w:rPr>
        <w:t xml:space="preserve">Xu X, Chaudhari NN, </w:t>
      </w:r>
      <w:proofErr w:type="spellStart"/>
      <w:r w:rsidRPr="00EB172E">
        <w:rPr>
          <w:rFonts w:ascii="Times New Roman" w:hAnsi="Times New Roman" w:cs="Times New Roman"/>
        </w:rPr>
        <w:t>Imms</w:t>
      </w:r>
      <w:proofErr w:type="spellEnd"/>
      <w:r w:rsidRPr="00EB172E">
        <w:rPr>
          <w:rFonts w:ascii="Times New Roman" w:hAnsi="Times New Roman" w:cs="Times New Roman"/>
        </w:rPr>
        <w:t xml:space="preserve"> P, Chowdhury NF, Liu FC, Solis Galvan JA, </w:t>
      </w:r>
      <w:proofErr w:type="spellStart"/>
      <w:r w:rsidRPr="00EB172E">
        <w:rPr>
          <w:rFonts w:ascii="Times New Roman" w:hAnsi="Times New Roman" w:cs="Times New Roman"/>
        </w:rPr>
        <w:t>Bigjahan</w:t>
      </w:r>
      <w:proofErr w:type="spellEnd"/>
      <w:r w:rsidRPr="00EB172E">
        <w:rPr>
          <w:rFonts w:ascii="Times New Roman" w:hAnsi="Times New Roman" w:cs="Times New Roman"/>
        </w:rPr>
        <w:t xml:space="preserve"> B, Schleifer G, Ashna M, Hannagan B, Barisano G, Cummings DK, Rodriguez DE, Hooper PL, Seabright E, Thompson RC, Trumble BC, </w:t>
      </w:r>
      <w:proofErr w:type="spellStart"/>
      <w:r w:rsidRPr="00EB172E">
        <w:rPr>
          <w:rFonts w:ascii="Times New Roman" w:hAnsi="Times New Roman" w:cs="Times New Roman"/>
        </w:rPr>
        <w:t>Gurven</w:t>
      </w:r>
      <w:proofErr w:type="spellEnd"/>
      <w:r w:rsidRPr="00EB172E">
        <w:rPr>
          <w:rFonts w:ascii="Times New Roman" w:hAnsi="Times New Roman" w:cs="Times New Roman"/>
        </w:rPr>
        <w:t xml:space="preserve"> MD, Stieglitz J, Finch CE, Sutherland ML, Sutherland JD, Chui HC, Gatz M, Mack WJ, Kaplan HS, Irimia A. Segmentation and morphometry of intracranial internal carotid artery calcification in relation to brain atrophy. Neuroradiology. 2026 Mar 14. </w:t>
      </w:r>
      <w:proofErr w:type="spellStart"/>
      <w:r w:rsidRPr="00EB172E">
        <w:rPr>
          <w:rFonts w:ascii="Times New Roman" w:hAnsi="Times New Roman" w:cs="Times New Roman"/>
        </w:rPr>
        <w:t>doi</w:t>
      </w:r>
      <w:proofErr w:type="spellEnd"/>
      <w:r w:rsidRPr="00EB172E">
        <w:rPr>
          <w:rFonts w:ascii="Times New Roman" w:hAnsi="Times New Roman" w:cs="Times New Roman"/>
        </w:rPr>
        <w:t xml:space="preserve">: 10.1007/s00234-026-03918-9. </w:t>
      </w:r>
      <w:proofErr w:type="spellStart"/>
      <w:r w:rsidRPr="00EB172E">
        <w:rPr>
          <w:rFonts w:ascii="Times New Roman" w:hAnsi="Times New Roman" w:cs="Times New Roman"/>
        </w:rPr>
        <w:t>Epub</w:t>
      </w:r>
      <w:proofErr w:type="spellEnd"/>
      <w:r w:rsidRPr="00EB172E">
        <w:rPr>
          <w:rFonts w:ascii="Times New Roman" w:hAnsi="Times New Roman" w:cs="Times New Roman"/>
        </w:rPr>
        <w:t xml:space="preserve"> ahead of print. PMID: 41831008.</w:t>
      </w:r>
    </w:p>
    <w:p w14:paraId="78531C9D" w14:textId="77777777" w:rsidR="00EB172E" w:rsidRDefault="00EB172E" w:rsidP="00EB172E">
      <w:pPr>
        <w:pStyle w:val="ListParagraph"/>
        <w:rPr>
          <w:rFonts w:ascii="Times New Roman" w:hAnsi="Times New Roman" w:cs="Times New Roman"/>
        </w:rPr>
      </w:pPr>
    </w:p>
    <w:p w14:paraId="45A057BF" w14:textId="02AE27BF" w:rsidR="00EB172E" w:rsidRDefault="00EB172E" w:rsidP="00EB172E">
      <w:pPr>
        <w:pStyle w:val="ListParagraph"/>
        <w:rPr>
          <w:rFonts w:ascii="Times New Roman" w:hAnsi="Times New Roman" w:cs="Times New Roman"/>
        </w:rPr>
      </w:pPr>
      <w:hyperlink r:id="rId37" w:history="1">
        <w:r w:rsidRPr="005A4CBC">
          <w:rPr>
            <w:rStyle w:val="Hyperlink"/>
            <w:rFonts w:ascii="Times New Roman" w:hAnsi="Times New Roman" w:cs="Times New Roman"/>
          </w:rPr>
          <w:t>https://pubmed.ncbi.nlm.nih.gov/41831008/</w:t>
        </w:r>
      </w:hyperlink>
    </w:p>
    <w:p w14:paraId="5759DBB9" w14:textId="77777777" w:rsidR="00EB172E" w:rsidRDefault="00EB172E" w:rsidP="00EB172E">
      <w:pPr>
        <w:pStyle w:val="ListParagraph"/>
        <w:rPr>
          <w:rFonts w:ascii="Times New Roman" w:hAnsi="Times New Roman" w:cs="Times New Roman"/>
        </w:rPr>
      </w:pPr>
    </w:p>
    <w:p w14:paraId="0A7515D9" w14:textId="069D00D7" w:rsidR="00EB172E" w:rsidRDefault="00EB172E" w:rsidP="00656E42">
      <w:pPr>
        <w:pStyle w:val="ListParagraph"/>
        <w:numPr>
          <w:ilvl w:val="0"/>
          <w:numId w:val="2"/>
        </w:numPr>
        <w:rPr>
          <w:rFonts w:ascii="Times New Roman" w:hAnsi="Times New Roman" w:cs="Times New Roman"/>
        </w:rPr>
      </w:pPr>
      <w:r w:rsidRPr="00EB172E">
        <w:rPr>
          <w:rFonts w:ascii="Times New Roman" w:hAnsi="Times New Roman" w:cs="Times New Roman"/>
        </w:rPr>
        <w:t xml:space="preserve">Allen KB, Romary DJ, Grier EA, Huded CP, Pham DT, Johnston DR, </w:t>
      </w:r>
      <w:proofErr w:type="spellStart"/>
      <w:r w:rsidRPr="00EB172E">
        <w:rPr>
          <w:rFonts w:ascii="Times New Roman" w:hAnsi="Times New Roman" w:cs="Times New Roman"/>
        </w:rPr>
        <w:t>Vardas</w:t>
      </w:r>
      <w:proofErr w:type="spellEnd"/>
      <w:r w:rsidRPr="00EB172E">
        <w:rPr>
          <w:rFonts w:ascii="Times New Roman" w:hAnsi="Times New Roman" w:cs="Times New Roman"/>
        </w:rPr>
        <w:t xml:space="preserve"> PN, Davis JR, Chhatriwalla AK. Bench Testing of a New, Semirigid, Saddle-Shaped, Complete Mitral Annuloplasty Ring Designed to Circularize During Transcatheter Mitral Valve-in-Ring Procedures. Struct Heart. 2025 Dec 30;10(4):100791. </w:t>
      </w:r>
      <w:proofErr w:type="spellStart"/>
      <w:r w:rsidRPr="00EB172E">
        <w:rPr>
          <w:rFonts w:ascii="Times New Roman" w:hAnsi="Times New Roman" w:cs="Times New Roman"/>
        </w:rPr>
        <w:t>doi</w:t>
      </w:r>
      <w:proofErr w:type="spellEnd"/>
      <w:r w:rsidRPr="00EB172E">
        <w:rPr>
          <w:rFonts w:ascii="Times New Roman" w:hAnsi="Times New Roman" w:cs="Times New Roman"/>
        </w:rPr>
        <w:t>: 10.1016/j.shj.2025.100791. PMID: 41676015; PMCID: PMC12887157.</w:t>
      </w:r>
    </w:p>
    <w:p w14:paraId="6CEC83C6" w14:textId="77777777" w:rsidR="00EB172E" w:rsidRDefault="00EB172E" w:rsidP="00EB172E">
      <w:pPr>
        <w:pStyle w:val="ListParagraph"/>
        <w:rPr>
          <w:rFonts w:ascii="Times New Roman" w:hAnsi="Times New Roman" w:cs="Times New Roman"/>
        </w:rPr>
      </w:pPr>
    </w:p>
    <w:p w14:paraId="3E73721F" w14:textId="1221CCCB" w:rsidR="00EB172E" w:rsidRDefault="00EB172E" w:rsidP="00EB172E">
      <w:pPr>
        <w:pStyle w:val="ListParagraph"/>
        <w:rPr>
          <w:rFonts w:ascii="Times New Roman" w:hAnsi="Times New Roman" w:cs="Times New Roman"/>
        </w:rPr>
      </w:pPr>
      <w:hyperlink r:id="rId38" w:history="1">
        <w:r w:rsidRPr="005A4CBC">
          <w:rPr>
            <w:rStyle w:val="Hyperlink"/>
            <w:rFonts w:ascii="Times New Roman" w:hAnsi="Times New Roman" w:cs="Times New Roman"/>
          </w:rPr>
          <w:t>https://pubmed.ncbi.nlm.nih.gov/41676015/</w:t>
        </w:r>
      </w:hyperlink>
    </w:p>
    <w:p w14:paraId="31C30A94" w14:textId="77777777" w:rsidR="00823FFC" w:rsidRPr="00EB172E" w:rsidRDefault="00823FFC" w:rsidP="00EB172E">
      <w:pPr>
        <w:pStyle w:val="ListParagraph"/>
        <w:rPr>
          <w:rFonts w:ascii="Times New Roman" w:hAnsi="Times New Roman" w:cs="Times New Roman"/>
        </w:rPr>
      </w:pPr>
    </w:p>
    <w:p w14:paraId="10060EC9" w14:textId="77777777" w:rsidR="00293272" w:rsidRPr="00D12157" w:rsidRDefault="00293272" w:rsidP="00293272">
      <w:pPr>
        <w:pStyle w:val="ResearchTypeSubheading"/>
      </w:pPr>
      <w:r w:rsidRPr="00D12157">
        <w:t>Review/Meta-Analysis</w:t>
      </w:r>
    </w:p>
    <w:p w14:paraId="59543F1D" w14:textId="2F2B4F34" w:rsidR="00293272" w:rsidRDefault="0010674E" w:rsidP="0010674E">
      <w:pPr>
        <w:pStyle w:val="ListParagraph"/>
        <w:numPr>
          <w:ilvl w:val="0"/>
          <w:numId w:val="2"/>
        </w:numPr>
        <w:rPr>
          <w:rFonts w:ascii="Times New Roman" w:hAnsi="Times New Roman" w:cs="Times New Roman"/>
        </w:rPr>
      </w:pPr>
      <w:r w:rsidRPr="0010674E">
        <w:rPr>
          <w:rFonts w:ascii="Times New Roman" w:hAnsi="Times New Roman" w:cs="Times New Roman"/>
        </w:rPr>
        <w:t xml:space="preserve">Sauer AJ, Ter </w:t>
      </w:r>
      <w:proofErr w:type="spellStart"/>
      <w:r w:rsidRPr="0010674E">
        <w:rPr>
          <w:rFonts w:ascii="Times New Roman" w:hAnsi="Times New Roman" w:cs="Times New Roman"/>
        </w:rPr>
        <w:t>Maaten</w:t>
      </w:r>
      <w:proofErr w:type="spellEnd"/>
      <w:r w:rsidRPr="0010674E">
        <w:rPr>
          <w:rFonts w:ascii="Times New Roman" w:hAnsi="Times New Roman" w:cs="Times New Roman"/>
        </w:rPr>
        <w:t xml:space="preserve"> JM, Savarese G. Established and emerging pharmacologic options and unmet needs in </w:t>
      </w:r>
      <w:proofErr w:type="spellStart"/>
      <w:r w:rsidRPr="0010674E">
        <w:rPr>
          <w:rFonts w:ascii="Times New Roman" w:hAnsi="Times New Roman" w:cs="Times New Roman"/>
        </w:rPr>
        <w:t>HFpEF</w:t>
      </w:r>
      <w:proofErr w:type="spellEnd"/>
      <w:r w:rsidRPr="0010674E">
        <w:rPr>
          <w:rFonts w:ascii="Times New Roman" w:hAnsi="Times New Roman" w:cs="Times New Roman"/>
        </w:rPr>
        <w:t xml:space="preserve"> and </w:t>
      </w:r>
      <w:proofErr w:type="spellStart"/>
      <w:r w:rsidRPr="0010674E">
        <w:rPr>
          <w:rFonts w:ascii="Times New Roman" w:hAnsi="Times New Roman" w:cs="Times New Roman"/>
        </w:rPr>
        <w:t>HFmrEF</w:t>
      </w:r>
      <w:proofErr w:type="spellEnd"/>
      <w:r w:rsidRPr="0010674E">
        <w:rPr>
          <w:rFonts w:ascii="Times New Roman" w:hAnsi="Times New Roman" w:cs="Times New Roman"/>
        </w:rPr>
        <w:t xml:space="preserve">. ESC Heart Fail. 2026 Mar 3;13(2):xvag056. </w:t>
      </w:r>
      <w:proofErr w:type="spellStart"/>
      <w:r w:rsidRPr="0010674E">
        <w:rPr>
          <w:rFonts w:ascii="Times New Roman" w:hAnsi="Times New Roman" w:cs="Times New Roman"/>
        </w:rPr>
        <w:t>doi</w:t>
      </w:r>
      <w:proofErr w:type="spellEnd"/>
      <w:r w:rsidRPr="0010674E">
        <w:rPr>
          <w:rFonts w:ascii="Times New Roman" w:hAnsi="Times New Roman" w:cs="Times New Roman"/>
        </w:rPr>
        <w:t>: 10.1093/</w:t>
      </w:r>
      <w:proofErr w:type="spellStart"/>
      <w:r w:rsidRPr="0010674E">
        <w:rPr>
          <w:rFonts w:ascii="Times New Roman" w:hAnsi="Times New Roman" w:cs="Times New Roman"/>
        </w:rPr>
        <w:t>eschf</w:t>
      </w:r>
      <w:proofErr w:type="spellEnd"/>
      <w:r w:rsidRPr="0010674E">
        <w:rPr>
          <w:rFonts w:ascii="Times New Roman" w:hAnsi="Times New Roman" w:cs="Times New Roman"/>
        </w:rPr>
        <w:t>/xvag056. PMID: 41711220; PMCID: PMC12988776.</w:t>
      </w:r>
    </w:p>
    <w:p w14:paraId="33005FB9" w14:textId="77777777" w:rsidR="0010674E" w:rsidRDefault="0010674E" w:rsidP="0010674E">
      <w:pPr>
        <w:pStyle w:val="ListParagraph"/>
        <w:rPr>
          <w:rFonts w:ascii="Times New Roman" w:hAnsi="Times New Roman" w:cs="Times New Roman"/>
        </w:rPr>
      </w:pPr>
    </w:p>
    <w:p w14:paraId="73494A24" w14:textId="1EAFB2D2" w:rsidR="0010674E" w:rsidRDefault="0010674E" w:rsidP="0010674E">
      <w:pPr>
        <w:pStyle w:val="ListParagraph"/>
        <w:rPr>
          <w:rFonts w:ascii="Times New Roman" w:hAnsi="Times New Roman" w:cs="Times New Roman"/>
        </w:rPr>
      </w:pPr>
      <w:hyperlink r:id="rId39" w:history="1">
        <w:r w:rsidRPr="005A4CBC">
          <w:rPr>
            <w:rStyle w:val="Hyperlink"/>
            <w:rFonts w:ascii="Times New Roman" w:hAnsi="Times New Roman" w:cs="Times New Roman"/>
          </w:rPr>
          <w:t>https://pubmed.ncbi.nlm.nih.gov/41711220/</w:t>
        </w:r>
      </w:hyperlink>
    </w:p>
    <w:p w14:paraId="04E02570" w14:textId="77777777" w:rsidR="0010674E" w:rsidRDefault="0010674E" w:rsidP="0010674E">
      <w:pPr>
        <w:pStyle w:val="ListParagraph"/>
        <w:rPr>
          <w:rFonts w:ascii="Times New Roman" w:hAnsi="Times New Roman" w:cs="Times New Roman"/>
        </w:rPr>
      </w:pPr>
    </w:p>
    <w:p w14:paraId="49F0CA35" w14:textId="01BC034A" w:rsidR="0010674E" w:rsidRDefault="0010674E" w:rsidP="0010674E">
      <w:pPr>
        <w:pStyle w:val="ListParagraph"/>
        <w:numPr>
          <w:ilvl w:val="0"/>
          <w:numId w:val="2"/>
        </w:numPr>
        <w:rPr>
          <w:rFonts w:ascii="Times New Roman" w:hAnsi="Times New Roman" w:cs="Times New Roman"/>
        </w:rPr>
      </w:pPr>
      <w:r w:rsidRPr="0010674E">
        <w:rPr>
          <w:rFonts w:ascii="Times New Roman" w:hAnsi="Times New Roman" w:cs="Times New Roman"/>
        </w:rPr>
        <w:t xml:space="preserve">West L, </w:t>
      </w:r>
      <w:proofErr w:type="spellStart"/>
      <w:r w:rsidRPr="0010674E">
        <w:rPr>
          <w:rFonts w:ascii="Times New Roman" w:hAnsi="Times New Roman" w:cs="Times New Roman"/>
        </w:rPr>
        <w:t>Patolia</w:t>
      </w:r>
      <w:proofErr w:type="spellEnd"/>
      <w:r w:rsidRPr="0010674E">
        <w:rPr>
          <w:rFonts w:ascii="Times New Roman" w:hAnsi="Times New Roman" w:cs="Times New Roman"/>
        </w:rPr>
        <w:t xml:space="preserve"> H, Chapman B, Laffin L, Vest AR, Sauer AJ, Martyn T. Beyond Diabetes: A Review of Emerging Indications for Glucagon-Like Peptide-1 Receptor Agonists. Rev Cardiovasc Med. 2026 Jan 22;27(1):44528. </w:t>
      </w:r>
      <w:proofErr w:type="spellStart"/>
      <w:r w:rsidRPr="0010674E">
        <w:rPr>
          <w:rFonts w:ascii="Times New Roman" w:hAnsi="Times New Roman" w:cs="Times New Roman"/>
        </w:rPr>
        <w:t>doi</w:t>
      </w:r>
      <w:proofErr w:type="spellEnd"/>
      <w:r w:rsidRPr="0010674E">
        <w:rPr>
          <w:rFonts w:ascii="Times New Roman" w:hAnsi="Times New Roman" w:cs="Times New Roman"/>
        </w:rPr>
        <w:t>: 10.31083/RCM44528. PMID: 41659089; PMCID: PMC12873696.</w:t>
      </w:r>
    </w:p>
    <w:p w14:paraId="4F8909E5" w14:textId="77777777" w:rsidR="0010674E" w:rsidRDefault="0010674E" w:rsidP="0010674E">
      <w:pPr>
        <w:pStyle w:val="ListParagraph"/>
        <w:rPr>
          <w:rFonts w:ascii="Times New Roman" w:hAnsi="Times New Roman" w:cs="Times New Roman"/>
        </w:rPr>
      </w:pPr>
    </w:p>
    <w:p w14:paraId="62B2D68B" w14:textId="4642C2E7" w:rsidR="0010674E" w:rsidRDefault="0010674E" w:rsidP="0010674E">
      <w:pPr>
        <w:pStyle w:val="ListParagraph"/>
        <w:rPr>
          <w:rFonts w:ascii="Times New Roman" w:hAnsi="Times New Roman" w:cs="Times New Roman"/>
        </w:rPr>
      </w:pPr>
      <w:hyperlink r:id="rId40" w:history="1">
        <w:r w:rsidRPr="005A4CBC">
          <w:rPr>
            <w:rStyle w:val="Hyperlink"/>
            <w:rFonts w:ascii="Times New Roman" w:hAnsi="Times New Roman" w:cs="Times New Roman"/>
          </w:rPr>
          <w:t>https://pubmed.ncbi.nlm.nih.gov/41659089/</w:t>
        </w:r>
      </w:hyperlink>
    </w:p>
    <w:p w14:paraId="79271CE9" w14:textId="77777777" w:rsidR="0010674E" w:rsidRDefault="0010674E" w:rsidP="0010674E">
      <w:pPr>
        <w:pStyle w:val="ListParagraph"/>
        <w:rPr>
          <w:rFonts w:ascii="Times New Roman" w:hAnsi="Times New Roman" w:cs="Times New Roman"/>
        </w:rPr>
      </w:pPr>
    </w:p>
    <w:p w14:paraId="7150E266" w14:textId="2DB54AB2" w:rsidR="0010674E" w:rsidRDefault="0010674E" w:rsidP="0010674E">
      <w:pPr>
        <w:pStyle w:val="ListParagraph"/>
        <w:numPr>
          <w:ilvl w:val="0"/>
          <w:numId w:val="2"/>
        </w:numPr>
        <w:rPr>
          <w:rFonts w:ascii="Times New Roman" w:hAnsi="Times New Roman" w:cs="Times New Roman"/>
        </w:rPr>
      </w:pPr>
      <w:r w:rsidRPr="0010674E">
        <w:rPr>
          <w:rFonts w:ascii="Times New Roman" w:hAnsi="Times New Roman" w:cs="Times New Roman"/>
        </w:rPr>
        <w:lastRenderedPageBreak/>
        <w:t xml:space="preserve">Erazo C, Serpa F, Chagas GCL, Rivera A, Arevalo E, Aguilera J, </w:t>
      </w:r>
      <w:proofErr w:type="spellStart"/>
      <w:r w:rsidRPr="0010674E">
        <w:rPr>
          <w:rFonts w:ascii="Times New Roman" w:hAnsi="Times New Roman" w:cs="Times New Roman"/>
        </w:rPr>
        <w:t>Tamirisa</w:t>
      </w:r>
      <w:proofErr w:type="spellEnd"/>
      <w:r w:rsidRPr="0010674E">
        <w:rPr>
          <w:rFonts w:ascii="Times New Roman" w:hAnsi="Times New Roman" w:cs="Times New Roman"/>
        </w:rPr>
        <w:t xml:space="preserve"> KP. Hemolysis and Renal Outcomes After Pulsed Field Versus Thermal Ablation for Atrial Fibrillation: A Meta-Analysis. Pacing Clin </w:t>
      </w:r>
      <w:proofErr w:type="spellStart"/>
      <w:r w:rsidRPr="0010674E">
        <w:rPr>
          <w:rFonts w:ascii="Times New Roman" w:hAnsi="Times New Roman" w:cs="Times New Roman"/>
        </w:rPr>
        <w:t>Electrophysiol</w:t>
      </w:r>
      <w:proofErr w:type="spellEnd"/>
      <w:r w:rsidRPr="0010674E">
        <w:rPr>
          <w:rFonts w:ascii="Times New Roman" w:hAnsi="Times New Roman" w:cs="Times New Roman"/>
        </w:rPr>
        <w:t xml:space="preserve">. 2026 Mar 27. </w:t>
      </w:r>
      <w:proofErr w:type="spellStart"/>
      <w:r w:rsidRPr="0010674E">
        <w:rPr>
          <w:rFonts w:ascii="Times New Roman" w:hAnsi="Times New Roman" w:cs="Times New Roman"/>
        </w:rPr>
        <w:t>doi</w:t>
      </w:r>
      <w:proofErr w:type="spellEnd"/>
      <w:r w:rsidRPr="0010674E">
        <w:rPr>
          <w:rFonts w:ascii="Times New Roman" w:hAnsi="Times New Roman" w:cs="Times New Roman"/>
        </w:rPr>
        <w:t xml:space="preserve">: 10.1111/pace.70225. </w:t>
      </w:r>
      <w:proofErr w:type="spellStart"/>
      <w:r w:rsidRPr="0010674E">
        <w:rPr>
          <w:rFonts w:ascii="Times New Roman" w:hAnsi="Times New Roman" w:cs="Times New Roman"/>
        </w:rPr>
        <w:t>Epub</w:t>
      </w:r>
      <w:proofErr w:type="spellEnd"/>
      <w:r w:rsidRPr="0010674E">
        <w:rPr>
          <w:rFonts w:ascii="Times New Roman" w:hAnsi="Times New Roman" w:cs="Times New Roman"/>
        </w:rPr>
        <w:t xml:space="preserve"> ahead of print. PMID: 41891671.</w:t>
      </w:r>
    </w:p>
    <w:p w14:paraId="216E7589" w14:textId="77777777" w:rsidR="0010674E" w:rsidRDefault="0010674E" w:rsidP="0010674E">
      <w:pPr>
        <w:pStyle w:val="ListParagraph"/>
        <w:rPr>
          <w:rFonts w:ascii="Times New Roman" w:hAnsi="Times New Roman" w:cs="Times New Roman"/>
        </w:rPr>
      </w:pPr>
    </w:p>
    <w:p w14:paraId="451CE845" w14:textId="2E110FD4" w:rsidR="0010674E" w:rsidRDefault="0010674E" w:rsidP="0010674E">
      <w:pPr>
        <w:pStyle w:val="ListParagraph"/>
        <w:rPr>
          <w:rFonts w:ascii="Times New Roman" w:hAnsi="Times New Roman" w:cs="Times New Roman"/>
        </w:rPr>
      </w:pPr>
      <w:hyperlink r:id="rId41" w:history="1">
        <w:r w:rsidRPr="005A4CBC">
          <w:rPr>
            <w:rStyle w:val="Hyperlink"/>
            <w:rFonts w:ascii="Times New Roman" w:hAnsi="Times New Roman" w:cs="Times New Roman"/>
          </w:rPr>
          <w:t>https://pubmed.ncbi.nlm.nih.gov/41891671/</w:t>
        </w:r>
      </w:hyperlink>
    </w:p>
    <w:p w14:paraId="1E572418" w14:textId="77777777" w:rsidR="0010674E" w:rsidRDefault="0010674E" w:rsidP="0010674E">
      <w:pPr>
        <w:pStyle w:val="ListParagraph"/>
        <w:rPr>
          <w:rFonts w:ascii="Times New Roman" w:hAnsi="Times New Roman" w:cs="Times New Roman"/>
        </w:rPr>
      </w:pPr>
    </w:p>
    <w:p w14:paraId="5C1354FC" w14:textId="610CB04F" w:rsidR="0010674E" w:rsidRDefault="0010674E" w:rsidP="0010674E">
      <w:pPr>
        <w:pStyle w:val="ListParagraph"/>
        <w:numPr>
          <w:ilvl w:val="0"/>
          <w:numId w:val="2"/>
        </w:numPr>
        <w:rPr>
          <w:rFonts w:ascii="Times New Roman" w:hAnsi="Times New Roman" w:cs="Times New Roman"/>
        </w:rPr>
      </w:pPr>
      <w:r w:rsidRPr="0010674E">
        <w:rPr>
          <w:rFonts w:ascii="Times New Roman" w:hAnsi="Times New Roman" w:cs="Times New Roman"/>
        </w:rPr>
        <w:t xml:space="preserve">Humayun Z, Majeed MW, Joshi DK, Ayesha A, Ruelas MG, Consoli L, </w:t>
      </w:r>
      <w:proofErr w:type="spellStart"/>
      <w:r w:rsidRPr="0010674E">
        <w:rPr>
          <w:rFonts w:ascii="Times New Roman" w:hAnsi="Times New Roman" w:cs="Times New Roman"/>
        </w:rPr>
        <w:t>Baqal</w:t>
      </w:r>
      <w:proofErr w:type="spellEnd"/>
      <w:r w:rsidRPr="0010674E">
        <w:rPr>
          <w:rFonts w:ascii="Times New Roman" w:hAnsi="Times New Roman" w:cs="Times New Roman"/>
        </w:rPr>
        <w:t xml:space="preserve"> O, Arham M, Wani SA, Azeem B, Naveed MA, Ali A, Silva BR, </w:t>
      </w:r>
      <w:proofErr w:type="spellStart"/>
      <w:r w:rsidRPr="0010674E">
        <w:rPr>
          <w:rFonts w:ascii="Times New Roman" w:hAnsi="Times New Roman" w:cs="Times New Roman"/>
        </w:rPr>
        <w:t>Kofahi</w:t>
      </w:r>
      <w:proofErr w:type="spellEnd"/>
      <w:r w:rsidRPr="0010674E">
        <w:rPr>
          <w:rFonts w:ascii="Times New Roman" w:hAnsi="Times New Roman" w:cs="Times New Roman"/>
        </w:rPr>
        <w:t xml:space="preserve"> A, Munir MB, DeSimone CV, Lee JZ, Asif T. Pulsed-field ablation versus thermal ablation for atrial fibrillation: an updated systematic review and meta -analysis of randomized controlled trials and observational studies with time-to-event analysis. J </w:t>
      </w:r>
      <w:proofErr w:type="spellStart"/>
      <w:r w:rsidRPr="0010674E">
        <w:rPr>
          <w:rFonts w:ascii="Times New Roman" w:hAnsi="Times New Roman" w:cs="Times New Roman"/>
        </w:rPr>
        <w:t>Interv</w:t>
      </w:r>
      <w:proofErr w:type="spellEnd"/>
      <w:r w:rsidRPr="0010674E">
        <w:rPr>
          <w:rFonts w:ascii="Times New Roman" w:hAnsi="Times New Roman" w:cs="Times New Roman"/>
        </w:rPr>
        <w:t xml:space="preserve"> Card </w:t>
      </w:r>
      <w:proofErr w:type="spellStart"/>
      <w:r w:rsidRPr="0010674E">
        <w:rPr>
          <w:rFonts w:ascii="Times New Roman" w:hAnsi="Times New Roman" w:cs="Times New Roman"/>
        </w:rPr>
        <w:t>Electrophysiol</w:t>
      </w:r>
      <w:proofErr w:type="spellEnd"/>
      <w:r w:rsidRPr="0010674E">
        <w:rPr>
          <w:rFonts w:ascii="Times New Roman" w:hAnsi="Times New Roman" w:cs="Times New Roman"/>
        </w:rPr>
        <w:t xml:space="preserve">. 2026 Mar 30. </w:t>
      </w:r>
      <w:proofErr w:type="spellStart"/>
      <w:r w:rsidRPr="0010674E">
        <w:rPr>
          <w:rFonts w:ascii="Times New Roman" w:hAnsi="Times New Roman" w:cs="Times New Roman"/>
        </w:rPr>
        <w:t>doi</w:t>
      </w:r>
      <w:proofErr w:type="spellEnd"/>
      <w:r w:rsidRPr="0010674E">
        <w:rPr>
          <w:rFonts w:ascii="Times New Roman" w:hAnsi="Times New Roman" w:cs="Times New Roman"/>
        </w:rPr>
        <w:t xml:space="preserve">: 10.1007/s10840-026-02282-1. </w:t>
      </w:r>
      <w:proofErr w:type="spellStart"/>
      <w:r w:rsidRPr="0010674E">
        <w:rPr>
          <w:rFonts w:ascii="Times New Roman" w:hAnsi="Times New Roman" w:cs="Times New Roman"/>
        </w:rPr>
        <w:t>Epub</w:t>
      </w:r>
      <w:proofErr w:type="spellEnd"/>
      <w:r w:rsidRPr="0010674E">
        <w:rPr>
          <w:rFonts w:ascii="Times New Roman" w:hAnsi="Times New Roman" w:cs="Times New Roman"/>
        </w:rPr>
        <w:t xml:space="preserve"> ahead of print. PMID: 41910891.</w:t>
      </w:r>
    </w:p>
    <w:p w14:paraId="3DFC01B7" w14:textId="77777777" w:rsidR="0010674E" w:rsidRDefault="0010674E" w:rsidP="0010674E">
      <w:pPr>
        <w:pStyle w:val="ListParagraph"/>
        <w:rPr>
          <w:rFonts w:ascii="Times New Roman" w:hAnsi="Times New Roman" w:cs="Times New Roman"/>
        </w:rPr>
      </w:pPr>
    </w:p>
    <w:p w14:paraId="00C8E129" w14:textId="72818F8D" w:rsidR="0010674E" w:rsidRDefault="0010674E" w:rsidP="0010674E">
      <w:pPr>
        <w:pStyle w:val="ListParagraph"/>
        <w:rPr>
          <w:rFonts w:ascii="Times New Roman" w:hAnsi="Times New Roman" w:cs="Times New Roman"/>
        </w:rPr>
      </w:pPr>
      <w:hyperlink r:id="rId42" w:history="1">
        <w:r w:rsidRPr="005A4CBC">
          <w:rPr>
            <w:rStyle w:val="Hyperlink"/>
            <w:rFonts w:ascii="Times New Roman" w:hAnsi="Times New Roman" w:cs="Times New Roman"/>
          </w:rPr>
          <w:t>https://pubmed.ncbi.nlm.nih.gov/41910891/</w:t>
        </w:r>
      </w:hyperlink>
    </w:p>
    <w:p w14:paraId="0810377E" w14:textId="77777777" w:rsidR="00293272" w:rsidRPr="004F06C7" w:rsidRDefault="00293272" w:rsidP="004F06C7">
      <w:pPr>
        <w:rPr>
          <w:rFonts w:ascii="Times New Roman" w:hAnsi="Times New Roman" w:cs="Times New Roman"/>
        </w:rPr>
      </w:pPr>
    </w:p>
    <w:p w14:paraId="6706F324" w14:textId="10AA9CA0" w:rsidR="004F06C7" w:rsidRDefault="00293272" w:rsidP="00293272">
      <w:pPr>
        <w:rPr>
          <w:rFonts w:ascii="Times New Roman" w:hAnsi="Times New Roman" w:cs="Times New Roman"/>
          <w:b/>
          <w:bCs/>
          <w:sz w:val="24"/>
          <w:szCs w:val="24"/>
        </w:rPr>
      </w:pPr>
      <w:r w:rsidRPr="00D12157">
        <w:rPr>
          <w:rFonts w:ascii="Times New Roman" w:hAnsi="Times New Roman" w:cs="Times New Roman"/>
          <w:b/>
          <w:bCs/>
          <w:sz w:val="24"/>
          <w:szCs w:val="24"/>
        </w:rPr>
        <w:t>Guidelines/Position/Statement/Policy</w:t>
      </w:r>
    </w:p>
    <w:p w14:paraId="4D3A948E" w14:textId="2F0B1FE9" w:rsidR="00293272" w:rsidRDefault="004F06C7" w:rsidP="004F06C7">
      <w:pPr>
        <w:pStyle w:val="ListParagraph"/>
        <w:numPr>
          <w:ilvl w:val="0"/>
          <w:numId w:val="2"/>
        </w:numPr>
        <w:rPr>
          <w:rFonts w:ascii="Times New Roman" w:hAnsi="Times New Roman" w:cs="Times New Roman"/>
        </w:rPr>
      </w:pPr>
      <w:r w:rsidRPr="004F06C7">
        <w:rPr>
          <w:rFonts w:ascii="Times New Roman" w:hAnsi="Times New Roman" w:cs="Times New Roman"/>
        </w:rPr>
        <w:t xml:space="preserve">Writing Committee:; Bateman TM, Al-Mallah MH, </w:t>
      </w:r>
      <w:proofErr w:type="spellStart"/>
      <w:r w:rsidRPr="004F06C7">
        <w:rPr>
          <w:rFonts w:ascii="Times New Roman" w:hAnsi="Times New Roman" w:cs="Times New Roman"/>
        </w:rPr>
        <w:t>Alnabelsi</w:t>
      </w:r>
      <w:proofErr w:type="spellEnd"/>
      <w:r w:rsidRPr="004F06C7">
        <w:rPr>
          <w:rFonts w:ascii="Times New Roman" w:hAnsi="Times New Roman" w:cs="Times New Roman"/>
        </w:rPr>
        <w:t xml:space="preserve"> TS, Arumugam P, Calnon DA, </w:t>
      </w:r>
      <w:proofErr w:type="spellStart"/>
      <w:r w:rsidRPr="004F06C7">
        <w:rPr>
          <w:rFonts w:ascii="Times New Roman" w:hAnsi="Times New Roman" w:cs="Times New Roman"/>
        </w:rPr>
        <w:t>Chareonthaitawee</w:t>
      </w:r>
      <w:proofErr w:type="spellEnd"/>
      <w:r w:rsidRPr="004F06C7">
        <w:rPr>
          <w:rFonts w:ascii="Times New Roman" w:hAnsi="Times New Roman" w:cs="Times New Roman"/>
        </w:rPr>
        <w:t xml:space="preserve"> P, Di Carli M, Heller GV, Soman P; Reviewing Committee:; Abuzaid A, Beanlands RS, </w:t>
      </w:r>
      <w:proofErr w:type="spellStart"/>
      <w:r w:rsidRPr="004F06C7">
        <w:rPr>
          <w:rFonts w:ascii="Times New Roman" w:hAnsi="Times New Roman" w:cs="Times New Roman"/>
        </w:rPr>
        <w:t>Divakaran</w:t>
      </w:r>
      <w:proofErr w:type="spellEnd"/>
      <w:r w:rsidRPr="004F06C7">
        <w:rPr>
          <w:rFonts w:ascii="Times New Roman" w:hAnsi="Times New Roman" w:cs="Times New Roman"/>
        </w:rPr>
        <w:t xml:space="preserve"> S, Osborne MT, Patel KK, Phillips LM, Sanghani RM. Clinical indications for positron emission tomography myocardial perfusion imaging and myocardial blood flow quantification: An American Society of Nuclear Cardiology position statement. J </w:t>
      </w:r>
      <w:proofErr w:type="spellStart"/>
      <w:r w:rsidRPr="004F06C7">
        <w:rPr>
          <w:rFonts w:ascii="Times New Roman" w:hAnsi="Times New Roman" w:cs="Times New Roman"/>
        </w:rPr>
        <w:t>Nucl</w:t>
      </w:r>
      <w:proofErr w:type="spellEnd"/>
      <w:r w:rsidRPr="004F06C7">
        <w:rPr>
          <w:rFonts w:ascii="Times New Roman" w:hAnsi="Times New Roman" w:cs="Times New Roman"/>
        </w:rPr>
        <w:t xml:space="preserve"> </w:t>
      </w:r>
      <w:proofErr w:type="spellStart"/>
      <w:r w:rsidRPr="004F06C7">
        <w:rPr>
          <w:rFonts w:ascii="Times New Roman" w:hAnsi="Times New Roman" w:cs="Times New Roman"/>
        </w:rPr>
        <w:t>Cardiol</w:t>
      </w:r>
      <w:proofErr w:type="spellEnd"/>
      <w:r w:rsidRPr="004F06C7">
        <w:rPr>
          <w:rFonts w:ascii="Times New Roman" w:hAnsi="Times New Roman" w:cs="Times New Roman"/>
        </w:rPr>
        <w:t xml:space="preserve">. 2026 Mar;57:102619. </w:t>
      </w:r>
      <w:proofErr w:type="spellStart"/>
      <w:r w:rsidRPr="004F06C7">
        <w:rPr>
          <w:rFonts w:ascii="Times New Roman" w:hAnsi="Times New Roman" w:cs="Times New Roman"/>
        </w:rPr>
        <w:t>doi</w:t>
      </w:r>
      <w:proofErr w:type="spellEnd"/>
      <w:r w:rsidRPr="004F06C7">
        <w:rPr>
          <w:rFonts w:ascii="Times New Roman" w:hAnsi="Times New Roman" w:cs="Times New Roman"/>
        </w:rPr>
        <w:t xml:space="preserve">: 10.1016/j.nuclcard.2025.102619. </w:t>
      </w:r>
      <w:proofErr w:type="spellStart"/>
      <w:r w:rsidRPr="004F06C7">
        <w:rPr>
          <w:rFonts w:ascii="Times New Roman" w:hAnsi="Times New Roman" w:cs="Times New Roman"/>
        </w:rPr>
        <w:t>Epub</w:t>
      </w:r>
      <w:proofErr w:type="spellEnd"/>
      <w:r w:rsidRPr="004F06C7">
        <w:rPr>
          <w:rFonts w:ascii="Times New Roman" w:hAnsi="Times New Roman" w:cs="Times New Roman"/>
        </w:rPr>
        <w:t xml:space="preserve"> 2025 Dec 31. PMID: 41482140.</w:t>
      </w:r>
    </w:p>
    <w:p w14:paraId="321F7E6F" w14:textId="77777777" w:rsidR="004F06C7" w:rsidRDefault="004F06C7" w:rsidP="004F06C7">
      <w:pPr>
        <w:pStyle w:val="ListParagraph"/>
        <w:rPr>
          <w:rFonts w:ascii="Times New Roman" w:hAnsi="Times New Roman" w:cs="Times New Roman"/>
        </w:rPr>
      </w:pPr>
    </w:p>
    <w:p w14:paraId="057C37FD" w14:textId="4B18BF9F" w:rsidR="004F06C7" w:rsidRDefault="004F06C7" w:rsidP="004F06C7">
      <w:pPr>
        <w:pStyle w:val="ListParagraph"/>
        <w:rPr>
          <w:rFonts w:ascii="Times New Roman" w:hAnsi="Times New Roman" w:cs="Times New Roman"/>
        </w:rPr>
      </w:pPr>
      <w:hyperlink r:id="rId43" w:history="1">
        <w:r w:rsidRPr="005A4CBC">
          <w:rPr>
            <w:rStyle w:val="Hyperlink"/>
            <w:rFonts w:ascii="Times New Roman" w:hAnsi="Times New Roman" w:cs="Times New Roman"/>
          </w:rPr>
          <w:t>https://pubmed.ncbi.nlm.nih.gov/41482140/</w:t>
        </w:r>
      </w:hyperlink>
    </w:p>
    <w:p w14:paraId="6E39A1BC" w14:textId="77777777" w:rsidR="004F06C7" w:rsidRPr="004F06C7" w:rsidRDefault="004F06C7" w:rsidP="004F06C7">
      <w:pPr>
        <w:pStyle w:val="ListParagraph"/>
        <w:rPr>
          <w:rFonts w:ascii="Times New Roman" w:hAnsi="Times New Roman" w:cs="Times New Roman"/>
        </w:rPr>
      </w:pPr>
    </w:p>
    <w:p w14:paraId="30C37E80" w14:textId="77777777" w:rsidR="00293272" w:rsidRDefault="00293272" w:rsidP="00293272">
      <w:pPr>
        <w:rPr>
          <w:rFonts w:ascii="Times New Roman" w:hAnsi="Times New Roman" w:cs="Times New Roman"/>
          <w:b/>
          <w:bCs/>
        </w:rPr>
      </w:pPr>
      <w:r w:rsidRPr="00D12157">
        <w:rPr>
          <w:rFonts w:ascii="Times New Roman" w:hAnsi="Times New Roman" w:cs="Times New Roman"/>
          <w:b/>
          <w:bCs/>
          <w:sz w:val="24"/>
          <w:szCs w:val="24"/>
        </w:rPr>
        <w:t>Correspondence</w:t>
      </w:r>
      <w:r>
        <w:rPr>
          <w:rFonts w:ascii="Times New Roman" w:hAnsi="Times New Roman" w:cs="Times New Roman"/>
          <w:b/>
          <w:bCs/>
          <w:sz w:val="24"/>
          <w:szCs w:val="24"/>
        </w:rPr>
        <w:t>/</w:t>
      </w:r>
      <w:r w:rsidRPr="00C06CB7">
        <w:rPr>
          <w:rFonts w:ascii="Times New Roman" w:hAnsi="Times New Roman" w:cs="Times New Roman"/>
          <w:b/>
          <w:bCs/>
        </w:rPr>
        <w:t>Editorial/Perspectives</w:t>
      </w:r>
    </w:p>
    <w:p w14:paraId="58BEF4D5" w14:textId="09FBB64B" w:rsidR="00293272" w:rsidRDefault="00EE474D" w:rsidP="00EE474D">
      <w:pPr>
        <w:pStyle w:val="ListParagraph"/>
        <w:numPr>
          <w:ilvl w:val="0"/>
          <w:numId w:val="2"/>
        </w:numPr>
        <w:rPr>
          <w:rFonts w:ascii="Times New Roman" w:hAnsi="Times New Roman" w:cs="Times New Roman"/>
        </w:rPr>
      </w:pPr>
      <w:r w:rsidRPr="00EE474D">
        <w:rPr>
          <w:rFonts w:ascii="Times New Roman" w:hAnsi="Times New Roman" w:cs="Times New Roman"/>
        </w:rPr>
        <w:t xml:space="preserve">Sperry BW, Grandizio LC, Klingel K. Caught Red-Handed: Promises and Pitfalls of Carpal Tunnel Biopsy Screening for Transthyretin Amyloidosis. JACC Heart Fail. 2026 Apr;14(4):102892. </w:t>
      </w:r>
      <w:proofErr w:type="spellStart"/>
      <w:r w:rsidRPr="00EE474D">
        <w:rPr>
          <w:rFonts w:ascii="Times New Roman" w:hAnsi="Times New Roman" w:cs="Times New Roman"/>
        </w:rPr>
        <w:t>doi</w:t>
      </w:r>
      <w:proofErr w:type="spellEnd"/>
      <w:r w:rsidRPr="00EE474D">
        <w:rPr>
          <w:rFonts w:ascii="Times New Roman" w:hAnsi="Times New Roman" w:cs="Times New Roman"/>
        </w:rPr>
        <w:t xml:space="preserve">: 10.1016/j.jchf.2025.102892. </w:t>
      </w:r>
      <w:proofErr w:type="spellStart"/>
      <w:r w:rsidRPr="00EE474D">
        <w:rPr>
          <w:rFonts w:ascii="Times New Roman" w:hAnsi="Times New Roman" w:cs="Times New Roman"/>
        </w:rPr>
        <w:t>Epub</w:t>
      </w:r>
      <w:proofErr w:type="spellEnd"/>
      <w:r w:rsidRPr="00EE474D">
        <w:rPr>
          <w:rFonts w:ascii="Times New Roman" w:hAnsi="Times New Roman" w:cs="Times New Roman"/>
        </w:rPr>
        <w:t xml:space="preserve"> 2026 Jan 13. PMID: 41528275.</w:t>
      </w:r>
    </w:p>
    <w:p w14:paraId="0FCC4CBC" w14:textId="77777777" w:rsidR="00EE474D" w:rsidRDefault="00EE474D" w:rsidP="00EE474D">
      <w:pPr>
        <w:pStyle w:val="ListParagraph"/>
        <w:rPr>
          <w:rFonts w:ascii="Times New Roman" w:hAnsi="Times New Roman" w:cs="Times New Roman"/>
        </w:rPr>
      </w:pPr>
    </w:p>
    <w:p w14:paraId="78382CD5" w14:textId="7F763E75" w:rsidR="00EE474D" w:rsidRDefault="00EE474D" w:rsidP="00EE474D">
      <w:pPr>
        <w:pStyle w:val="ListParagraph"/>
        <w:rPr>
          <w:rFonts w:ascii="Times New Roman" w:hAnsi="Times New Roman" w:cs="Times New Roman"/>
        </w:rPr>
      </w:pPr>
      <w:hyperlink r:id="rId44" w:history="1">
        <w:r w:rsidRPr="005A4CBC">
          <w:rPr>
            <w:rStyle w:val="Hyperlink"/>
            <w:rFonts w:ascii="Times New Roman" w:hAnsi="Times New Roman" w:cs="Times New Roman"/>
          </w:rPr>
          <w:t>https://pubmed.ncbi.nlm.nih.gov/41528275/</w:t>
        </w:r>
      </w:hyperlink>
    </w:p>
    <w:p w14:paraId="08D3397D" w14:textId="0227F3B5" w:rsidR="00E723CD" w:rsidRDefault="00E723CD">
      <w:pPr>
        <w:spacing w:line="278" w:lineRule="auto"/>
        <w:rPr>
          <w:rFonts w:ascii="Times New Roman" w:hAnsi="Times New Roman" w:cs="Times New Roman"/>
        </w:rPr>
      </w:pPr>
      <w:r>
        <w:rPr>
          <w:rFonts w:ascii="Times New Roman" w:hAnsi="Times New Roman" w:cs="Times New Roman"/>
        </w:rPr>
        <w:br w:type="page"/>
      </w:r>
    </w:p>
    <w:p w14:paraId="3286F34E" w14:textId="77777777" w:rsidR="00AC5782" w:rsidRDefault="00AC5782" w:rsidP="00AC5782">
      <w:pPr>
        <w:spacing w:line="278"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Saint Luke’s Cancer Institute: Oncology</w:t>
      </w:r>
    </w:p>
    <w:p w14:paraId="7E30C9FA" w14:textId="77777777" w:rsidR="00AC5782" w:rsidRPr="00D12157" w:rsidRDefault="00AC5782" w:rsidP="00AC5782">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727454C5" w14:textId="77777777" w:rsidR="00AC5782" w:rsidRPr="00AC5782" w:rsidRDefault="00AC5782" w:rsidP="00AC5782">
      <w:pPr>
        <w:pStyle w:val="ListParagraph"/>
        <w:numPr>
          <w:ilvl w:val="0"/>
          <w:numId w:val="2"/>
        </w:numPr>
        <w:rPr>
          <w:rFonts w:ascii="Times New Roman" w:hAnsi="Times New Roman" w:cs="Times New Roman"/>
          <w:u w:val="single"/>
        </w:rPr>
      </w:pPr>
      <w:r w:rsidRPr="00AC5782">
        <w:rPr>
          <w:rFonts w:ascii="Times New Roman" w:hAnsi="Times New Roman" w:cs="Times New Roman"/>
        </w:rPr>
        <w:t>Rugo HS, Pluard TJ, Sharma P, Melisko M, Al-</w:t>
      </w:r>
      <w:proofErr w:type="spellStart"/>
      <w:r w:rsidRPr="00AC5782">
        <w:rPr>
          <w:rFonts w:ascii="Times New Roman" w:hAnsi="Times New Roman" w:cs="Times New Roman"/>
        </w:rPr>
        <w:t>Jazayrly</w:t>
      </w:r>
      <w:proofErr w:type="spellEnd"/>
      <w:r w:rsidRPr="00AC5782">
        <w:rPr>
          <w:rFonts w:ascii="Times New Roman" w:hAnsi="Times New Roman" w:cs="Times New Roman"/>
        </w:rPr>
        <w:t xml:space="preserve"> G, Ji Y, Vidula N, Ellerton J, </w:t>
      </w:r>
      <w:proofErr w:type="spellStart"/>
      <w:r w:rsidRPr="00AC5782">
        <w:rPr>
          <w:rFonts w:ascii="Times New Roman" w:hAnsi="Times New Roman" w:cs="Times New Roman"/>
        </w:rPr>
        <w:t>Smakal</w:t>
      </w:r>
      <w:proofErr w:type="spellEnd"/>
      <w:r w:rsidRPr="00AC5782">
        <w:rPr>
          <w:rFonts w:ascii="Times New Roman" w:hAnsi="Times New Roman" w:cs="Times New Roman"/>
        </w:rPr>
        <w:t xml:space="preserve"> M, </w:t>
      </w:r>
      <w:proofErr w:type="spellStart"/>
      <w:r w:rsidRPr="00AC5782">
        <w:rPr>
          <w:rFonts w:ascii="Times New Roman" w:hAnsi="Times New Roman" w:cs="Times New Roman"/>
        </w:rPr>
        <w:t>Zimovjanova</w:t>
      </w:r>
      <w:proofErr w:type="spellEnd"/>
      <w:r w:rsidRPr="00AC5782">
        <w:rPr>
          <w:rFonts w:ascii="Times New Roman" w:hAnsi="Times New Roman" w:cs="Times New Roman"/>
        </w:rPr>
        <w:t xml:space="preserve"> M, Weng D. OPERA: a phase II study of DHP107 (oral paclitaxel) versus intravenous paclitaxel in patients with HER2-negative recurrent or metastatic breast cancer. Breast Cancer Res Treat. 2026 Mar 30;217(1):5. </w:t>
      </w:r>
      <w:proofErr w:type="spellStart"/>
      <w:r w:rsidRPr="00AC5782">
        <w:rPr>
          <w:rFonts w:ascii="Times New Roman" w:hAnsi="Times New Roman" w:cs="Times New Roman"/>
        </w:rPr>
        <w:t>doi</w:t>
      </w:r>
      <w:proofErr w:type="spellEnd"/>
      <w:r w:rsidRPr="00AC5782">
        <w:rPr>
          <w:rFonts w:ascii="Times New Roman" w:hAnsi="Times New Roman" w:cs="Times New Roman"/>
        </w:rPr>
        <w:t>: 10.1007/s10549-026-07944-2. PMID: 41910867; PMCID: PMC13035570.</w:t>
      </w:r>
    </w:p>
    <w:p w14:paraId="37D966A1" w14:textId="77777777" w:rsidR="00AC5782" w:rsidRPr="00AC5782" w:rsidRDefault="00AC5782" w:rsidP="00AC5782">
      <w:pPr>
        <w:pStyle w:val="ListParagraph"/>
        <w:rPr>
          <w:rFonts w:ascii="Times New Roman" w:hAnsi="Times New Roman" w:cs="Times New Roman"/>
          <w:u w:val="single"/>
        </w:rPr>
      </w:pPr>
    </w:p>
    <w:p w14:paraId="130EB145" w14:textId="60AF0C8F" w:rsidR="00AC5782" w:rsidRDefault="00AC5782" w:rsidP="00AC5782">
      <w:pPr>
        <w:pStyle w:val="ListParagraph"/>
        <w:rPr>
          <w:rFonts w:ascii="Times New Roman" w:hAnsi="Times New Roman" w:cs="Times New Roman"/>
        </w:rPr>
      </w:pPr>
      <w:hyperlink r:id="rId45" w:history="1">
        <w:r w:rsidRPr="005A4CBC">
          <w:rPr>
            <w:rStyle w:val="Hyperlink"/>
            <w:rFonts w:ascii="Times New Roman" w:hAnsi="Times New Roman" w:cs="Times New Roman"/>
          </w:rPr>
          <w:t>https://pubmed.ncbi.nlm.nih.gov/41910867/</w:t>
        </w:r>
      </w:hyperlink>
    </w:p>
    <w:p w14:paraId="0EC34C70" w14:textId="77777777" w:rsidR="00AC5782" w:rsidRPr="00AC5782" w:rsidRDefault="00AC5782" w:rsidP="00AC5782">
      <w:pPr>
        <w:pStyle w:val="ListParagraph"/>
        <w:rPr>
          <w:rFonts w:ascii="Times New Roman" w:hAnsi="Times New Roman" w:cs="Times New Roman"/>
          <w:u w:val="single"/>
        </w:rPr>
      </w:pPr>
    </w:p>
    <w:p w14:paraId="1DD2FA2A" w14:textId="77777777" w:rsidR="00AC5782" w:rsidRPr="00AC5782" w:rsidRDefault="00AC5782" w:rsidP="00AC5782">
      <w:pPr>
        <w:pStyle w:val="ListParagraph"/>
        <w:numPr>
          <w:ilvl w:val="0"/>
          <w:numId w:val="2"/>
        </w:numPr>
        <w:rPr>
          <w:rFonts w:ascii="Times New Roman" w:hAnsi="Times New Roman" w:cs="Times New Roman"/>
          <w:u w:val="single"/>
        </w:rPr>
      </w:pPr>
      <w:r w:rsidRPr="00AC5782">
        <w:rPr>
          <w:rFonts w:ascii="Times New Roman" w:hAnsi="Times New Roman" w:cs="Times New Roman"/>
        </w:rPr>
        <w:t xml:space="preserve"> Blocker S, Kim D, Cavalieri CC, Cannon S, Cass A, Olinger A, Bortka B, Gustafson B, Schepers A, Hobbs J, Blackwell L, Holman K, Li H, Huang C, Maksoud J, Moore T, Neupane P, Zhang J, </w:t>
      </w:r>
      <w:proofErr w:type="spellStart"/>
      <w:r w:rsidRPr="00AC5782">
        <w:rPr>
          <w:rFonts w:ascii="Times New Roman" w:hAnsi="Times New Roman" w:cs="Times New Roman"/>
        </w:rPr>
        <w:t>Mullangi</w:t>
      </w:r>
      <w:proofErr w:type="spellEnd"/>
      <w:r w:rsidRPr="00AC5782">
        <w:rPr>
          <w:rFonts w:ascii="Times New Roman" w:hAnsi="Times New Roman" w:cs="Times New Roman"/>
        </w:rPr>
        <w:t xml:space="preserve"> S, Grauer D, </w:t>
      </w:r>
      <w:proofErr w:type="spellStart"/>
      <w:r w:rsidRPr="00AC5782">
        <w:rPr>
          <w:rFonts w:ascii="Times New Roman" w:hAnsi="Times New Roman" w:cs="Times New Roman"/>
        </w:rPr>
        <w:t>Lekkala</w:t>
      </w:r>
      <w:proofErr w:type="spellEnd"/>
      <w:r w:rsidRPr="00AC5782">
        <w:rPr>
          <w:rFonts w:ascii="Times New Roman" w:hAnsi="Times New Roman" w:cs="Times New Roman"/>
        </w:rPr>
        <w:t xml:space="preserve"> MR, Schieber T. Risk factors for CRS and ICANS with </w:t>
      </w:r>
      <w:proofErr w:type="spellStart"/>
      <w:r w:rsidRPr="00AC5782">
        <w:rPr>
          <w:rFonts w:ascii="Times New Roman" w:hAnsi="Times New Roman" w:cs="Times New Roman"/>
        </w:rPr>
        <w:t>tarlatamab</w:t>
      </w:r>
      <w:proofErr w:type="spellEnd"/>
      <w:r w:rsidRPr="00AC5782">
        <w:rPr>
          <w:rFonts w:ascii="Times New Roman" w:hAnsi="Times New Roman" w:cs="Times New Roman"/>
        </w:rPr>
        <w:t xml:space="preserve"> in small cell lung cancer and associated efficacy outcomes: Insights from clinical practice. </w:t>
      </w:r>
      <w:proofErr w:type="spellStart"/>
      <w:r w:rsidRPr="00AC5782">
        <w:rPr>
          <w:rFonts w:ascii="Times New Roman" w:hAnsi="Times New Roman" w:cs="Times New Roman"/>
        </w:rPr>
        <w:t>Eur</w:t>
      </w:r>
      <w:proofErr w:type="spellEnd"/>
      <w:r w:rsidRPr="00AC5782">
        <w:rPr>
          <w:rFonts w:ascii="Times New Roman" w:hAnsi="Times New Roman" w:cs="Times New Roman"/>
        </w:rPr>
        <w:t xml:space="preserve"> J Cancer. 2026 May 2;238:116686. </w:t>
      </w:r>
      <w:proofErr w:type="spellStart"/>
      <w:r w:rsidRPr="00AC5782">
        <w:rPr>
          <w:rFonts w:ascii="Times New Roman" w:hAnsi="Times New Roman" w:cs="Times New Roman"/>
        </w:rPr>
        <w:t>doi</w:t>
      </w:r>
      <w:proofErr w:type="spellEnd"/>
      <w:r w:rsidRPr="00AC5782">
        <w:rPr>
          <w:rFonts w:ascii="Times New Roman" w:hAnsi="Times New Roman" w:cs="Times New Roman"/>
        </w:rPr>
        <w:t xml:space="preserve">: 10.1016/j.ejca.2026.116686. </w:t>
      </w:r>
      <w:proofErr w:type="spellStart"/>
      <w:r w:rsidRPr="00AC5782">
        <w:rPr>
          <w:rFonts w:ascii="Times New Roman" w:hAnsi="Times New Roman" w:cs="Times New Roman"/>
        </w:rPr>
        <w:t>Epub</w:t>
      </w:r>
      <w:proofErr w:type="spellEnd"/>
      <w:r w:rsidRPr="00AC5782">
        <w:rPr>
          <w:rFonts w:ascii="Times New Roman" w:hAnsi="Times New Roman" w:cs="Times New Roman"/>
        </w:rPr>
        <w:t xml:space="preserve"> 2026 Mar 23. PMID: 41880872. </w:t>
      </w:r>
    </w:p>
    <w:p w14:paraId="390E6567" w14:textId="77777777" w:rsidR="00AC5782" w:rsidRPr="00AC5782" w:rsidRDefault="00AC5782" w:rsidP="00AC5782">
      <w:pPr>
        <w:pStyle w:val="ListParagraph"/>
        <w:rPr>
          <w:rFonts w:ascii="Times New Roman" w:hAnsi="Times New Roman" w:cs="Times New Roman"/>
          <w:u w:val="single"/>
        </w:rPr>
      </w:pPr>
    </w:p>
    <w:p w14:paraId="76298BE6" w14:textId="76EFB657" w:rsidR="00AC5782" w:rsidRDefault="00B769DD" w:rsidP="00AC5782">
      <w:pPr>
        <w:pStyle w:val="ListParagraph"/>
        <w:rPr>
          <w:rFonts w:ascii="Times New Roman" w:hAnsi="Times New Roman" w:cs="Times New Roman"/>
          <w:u w:val="single"/>
        </w:rPr>
      </w:pPr>
      <w:hyperlink r:id="rId46" w:history="1">
        <w:r w:rsidRPr="005A4CBC">
          <w:rPr>
            <w:rStyle w:val="Hyperlink"/>
            <w:rFonts w:ascii="Times New Roman" w:hAnsi="Times New Roman" w:cs="Times New Roman"/>
          </w:rPr>
          <w:t>https://pubmed.ncbi.nlm.nih.gov/41880872/</w:t>
        </w:r>
      </w:hyperlink>
      <w:r w:rsidR="00AC5782">
        <w:rPr>
          <w:rFonts w:ascii="Times New Roman" w:hAnsi="Times New Roman" w:cs="Times New Roman"/>
          <w:u w:val="single"/>
        </w:rPr>
        <w:t xml:space="preserve"> </w:t>
      </w:r>
    </w:p>
    <w:p w14:paraId="7AC20A05" w14:textId="77777777" w:rsidR="00B769DD" w:rsidRDefault="00B769DD" w:rsidP="00B769DD">
      <w:pPr>
        <w:rPr>
          <w:rFonts w:ascii="Times New Roman" w:hAnsi="Times New Roman" w:cs="Times New Roman"/>
          <w:u w:val="single"/>
        </w:rPr>
      </w:pPr>
    </w:p>
    <w:p w14:paraId="6C2DF674" w14:textId="77777777" w:rsidR="00B769DD" w:rsidRPr="00B769DD" w:rsidRDefault="00B769DD" w:rsidP="00B769DD">
      <w:pPr>
        <w:pStyle w:val="ListParagraph"/>
        <w:rPr>
          <w:rFonts w:ascii="Times New Roman" w:hAnsi="Times New Roman" w:cs="Times New Roman"/>
          <w:u w:val="single"/>
        </w:rPr>
      </w:pPr>
    </w:p>
    <w:p w14:paraId="3BD2D012" w14:textId="77777777" w:rsidR="00AC5782" w:rsidRPr="00AC5782" w:rsidRDefault="00AC5782" w:rsidP="00AC5782">
      <w:pPr>
        <w:pStyle w:val="ListParagraph"/>
        <w:rPr>
          <w:rFonts w:ascii="Times New Roman" w:hAnsi="Times New Roman" w:cs="Times New Roman"/>
          <w:u w:val="single"/>
        </w:rPr>
      </w:pPr>
    </w:p>
    <w:p w14:paraId="45612B9C" w14:textId="77777777" w:rsidR="00AC5782" w:rsidRPr="00B769DD" w:rsidRDefault="00AC5782" w:rsidP="00B769DD">
      <w:pPr>
        <w:rPr>
          <w:rFonts w:ascii="Times New Roman" w:hAnsi="Times New Roman" w:cs="Times New Roman"/>
          <w:u w:val="single"/>
        </w:rPr>
      </w:pPr>
    </w:p>
    <w:p w14:paraId="1F8E5606" w14:textId="5B105D2A" w:rsidR="00AC5782" w:rsidRPr="00AC5782" w:rsidRDefault="00AC5782" w:rsidP="00AC5782">
      <w:pPr>
        <w:pStyle w:val="ListParagraph"/>
        <w:numPr>
          <w:ilvl w:val="0"/>
          <w:numId w:val="2"/>
        </w:numPr>
        <w:rPr>
          <w:rFonts w:ascii="Times New Roman" w:hAnsi="Times New Roman" w:cs="Times New Roman"/>
          <w:u w:val="single"/>
        </w:rPr>
      </w:pPr>
      <w:r w:rsidRPr="00AC5782">
        <w:br w:type="page"/>
      </w:r>
    </w:p>
    <w:p w14:paraId="5BD57B70" w14:textId="27895332" w:rsidR="00E723CD" w:rsidRPr="00D12157" w:rsidRDefault="00E723CD" w:rsidP="00E723CD">
      <w:pPr>
        <w:pStyle w:val="DepartmentHeadings"/>
      </w:pPr>
      <w:r w:rsidRPr="00D12157">
        <w:lastRenderedPageBreak/>
        <w:t xml:space="preserve">Saint Luke’s </w:t>
      </w:r>
      <w:r>
        <w:t xml:space="preserve">Marion Bloch Neuroscience Institute: </w:t>
      </w:r>
      <w:r w:rsidR="00B769DD">
        <w:t>Neurology</w:t>
      </w:r>
    </w:p>
    <w:p w14:paraId="27ED6289" w14:textId="77777777" w:rsidR="00E723CD" w:rsidRDefault="00E723CD" w:rsidP="00E723CD">
      <w:pPr>
        <w:pStyle w:val="ResearchTypeSubheading"/>
      </w:pPr>
      <w:r w:rsidRPr="00D12157">
        <w:t>Original Research</w:t>
      </w:r>
    </w:p>
    <w:p w14:paraId="6D658A09" w14:textId="4122EFA1" w:rsidR="00B769DD" w:rsidRPr="00B769DD" w:rsidRDefault="00B769DD" w:rsidP="00B769DD">
      <w:pPr>
        <w:pStyle w:val="ListParagraph"/>
        <w:numPr>
          <w:ilvl w:val="0"/>
          <w:numId w:val="7"/>
        </w:numPr>
        <w:rPr>
          <w:rFonts w:ascii="Times New Roman" w:hAnsi="Times New Roman" w:cs="Times New Roman"/>
        </w:rPr>
      </w:pPr>
      <w:r w:rsidRPr="00B769DD">
        <w:rPr>
          <w:rFonts w:ascii="Times New Roman" w:hAnsi="Times New Roman" w:cs="Times New Roman"/>
        </w:rPr>
        <w:t xml:space="preserve">Shirani A, Stuve O. Vedolizumab and the gut-CNS axis in multiple sclerosis: considering T cell licensing pathways. Ther Adv Neurol </w:t>
      </w:r>
      <w:proofErr w:type="spellStart"/>
      <w:r w:rsidRPr="00B769DD">
        <w:rPr>
          <w:rFonts w:ascii="Times New Roman" w:hAnsi="Times New Roman" w:cs="Times New Roman"/>
        </w:rPr>
        <w:t>Disord</w:t>
      </w:r>
      <w:proofErr w:type="spellEnd"/>
      <w:r w:rsidRPr="00B769DD">
        <w:rPr>
          <w:rFonts w:ascii="Times New Roman" w:hAnsi="Times New Roman" w:cs="Times New Roman"/>
        </w:rPr>
        <w:t xml:space="preserve">. 2026 Feb 18;19:17562864261423751. </w:t>
      </w:r>
      <w:proofErr w:type="spellStart"/>
      <w:r w:rsidRPr="00B769DD">
        <w:rPr>
          <w:rFonts w:ascii="Times New Roman" w:hAnsi="Times New Roman" w:cs="Times New Roman"/>
        </w:rPr>
        <w:t>doi</w:t>
      </w:r>
      <w:proofErr w:type="spellEnd"/>
      <w:r w:rsidRPr="00B769DD">
        <w:rPr>
          <w:rFonts w:ascii="Times New Roman" w:hAnsi="Times New Roman" w:cs="Times New Roman"/>
        </w:rPr>
        <w:t>: 10.1177/17562864261423751. PMID: 41726318; PMCID: PMC12923930.</w:t>
      </w:r>
    </w:p>
    <w:p w14:paraId="6B6D7C4B" w14:textId="77777777" w:rsidR="00B769DD" w:rsidRDefault="00B769DD" w:rsidP="00B769DD">
      <w:pPr>
        <w:pStyle w:val="ListParagraph"/>
        <w:rPr>
          <w:rFonts w:ascii="Times New Roman" w:hAnsi="Times New Roman" w:cs="Times New Roman"/>
          <w:u w:val="single"/>
        </w:rPr>
      </w:pPr>
    </w:p>
    <w:p w14:paraId="6246415B" w14:textId="77777777" w:rsidR="00B769DD" w:rsidRDefault="00B769DD" w:rsidP="00B769DD">
      <w:pPr>
        <w:pStyle w:val="ListParagraph"/>
        <w:rPr>
          <w:rFonts w:ascii="Times New Roman" w:hAnsi="Times New Roman" w:cs="Times New Roman"/>
          <w:u w:val="single"/>
        </w:rPr>
      </w:pPr>
      <w:hyperlink r:id="rId47" w:history="1">
        <w:r w:rsidRPr="005A4CBC">
          <w:rPr>
            <w:rStyle w:val="Hyperlink"/>
            <w:rFonts w:ascii="Times New Roman" w:hAnsi="Times New Roman" w:cs="Times New Roman"/>
          </w:rPr>
          <w:t>https://pubmed.ncbi.nlm.nih.gov/41726318/</w:t>
        </w:r>
      </w:hyperlink>
    </w:p>
    <w:p w14:paraId="016E60BD" w14:textId="77777777" w:rsidR="00B769DD" w:rsidRDefault="00B769DD" w:rsidP="00B769DD">
      <w:pPr>
        <w:rPr>
          <w:rFonts w:ascii="Times New Roman" w:hAnsi="Times New Roman" w:cs="Times New Roman"/>
          <w:u w:val="single"/>
        </w:rPr>
      </w:pPr>
    </w:p>
    <w:p w14:paraId="2ACB092C" w14:textId="4F40E593" w:rsidR="00B769DD" w:rsidRDefault="00B769DD" w:rsidP="00B769DD">
      <w:pPr>
        <w:pStyle w:val="ListParagraph"/>
        <w:numPr>
          <w:ilvl w:val="0"/>
          <w:numId w:val="7"/>
        </w:numPr>
        <w:rPr>
          <w:rFonts w:ascii="Times New Roman" w:hAnsi="Times New Roman" w:cs="Times New Roman"/>
        </w:rPr>
      </w:pPr>
      <w:r w:rsidRPr="00B769DD">
        <w:rPr>
          <w:rFonts w:ascii="Times New Roman" w:hAnsi="Times New Roman" w:cs="Times New Roman"/>
        </w:rPr>
        <w:t xml:space="preserve">Xu L, Ouyang M, Atkins ER, Summers D, Sui Y, Johnson B, Billot L, </w:t>
      </w:r>
      <w:proofErr w:type="spellStart"/>
      <w:r w:rsidRPr="00B769DD">
        <w:rPr>
          <w:rFonts w:ascii="Times New Roman" w:hAnsi="Times New Roman" w:cs="Times New Roman"/>
        </w:rPr>
        <w:t>Malavera</w:t>
      </w:r>
      <w:proofErr w:type="spellEnd"/>
      <w:r w:rsidRPr="00B769DD">
        <w:rPr>
          <w:rFonts w:ascii="Times New Roman" w:hAnsi="Times New Roman" w:cs="Times New Roman"/>
        </w:rPr>
        <w:t xml:space="preserve"> A, Faigle R, Muñoz-Venturelli P, Day D, Liu X, Li Q, Song L, Robinson TG, González F, Urrutia-</w:t>
      </w:r>
      <w:proofErr w:type="spellStart"/>
      <w:r w:rsidRPr="00B769DD">
        <w:rPr>
          <w:rFonts w:ascii="Times New Roman" w:hAnsi="Times New Roman" w:cs="Times New Roman"/>
        </w:rPr>
        <w:t>Goldsack</w:t>
      </w:r>
      <w:proofErr w:type="spellEnd"/>
      <w:r w:rsidRPr="00B769DD">
        <w:rPr>
          <w:rFonts w:ascii="Times New Roman" w:hAnsi="Times New Roman" w:cs="Times New Roman"/>
        </w:rPr>
        <w:t xml:space="preserve"> F, Delcourt C, Nguyen HT, Ton MD, Liu H, Lindley RI, Arauz A, Mercado A, Wan Zaidi WA, Khatri P, Wang X, Urrutia VC, Jan S, Anderson CS. Low-Intensity Monitoring for Mild-to-Moderate Acute Ischemic Stroke Is Cost Saving: Economic Evaluation for </w:t>
      </w:r>
      <w:proofErr w:type="spellStart"/>
      <w:r w:rsidRPr="00B769DD">
        <w:rPr>
          <w:rFonts w:ascii="Times New Roman" w:hAnsi="Times New Roman" w:cs="Times New Roman"/>
        </w:rPr>
        <w:t>OPTIMISTmain</w:t>
      </w:r>
      <w:proofErr w:type="spellEnd"/>
      <w:r w:rsidRPr="00B769DD">
        <w:rPr>
          <w:rFonts w:ascii="Times New Roman" w:hAnsi="Times New Roman" w:cs="Times New Roman"/>
        </w:rPr>
        <w:t xml:space="preserve">. Stroke. 2026 Mar;57(3):587-596. </w:t>
      </w:r>
      <w:proofErr w:type="spellStart"/>
      <w:r w:rsidRPr="00B769DD">
        <w:rPr>
          <w:rFonts w:ascii="Times New Roman" w:hAnsi="Times New Roman" w:cs="Times New Roman"/>
        </w:rPr>
        <w:t>doi</w:t>
      </w:r>
      <w:proofErr w:type="spellEnd"/>
      <w:r w:rsidRPr="00B769DD">
        <w:rPr>
          <w:rFonts w:ascii="Times New Roman" w:hAnsi="Times New Roman" w:cs="Times New Roman"/>
        </w:rPr>
        <w:t xml:space="preserve">: 10.1161/STROKEAHA.125.053506. </w:t>
      </w:r>
      <w:proofErr w:type="spellStart"/>
      <w:r w:rsidRPr="00B769DD">
        <w:rPr>
          <w:rFonts w:ascii="Times New Roman" w:hAnsi="Times New Roman" w:cs="Times New Roman"/>
        </w:rPr>
        <w:t>Epub</w:t>
      </w:r>
      <w:proofErr w:type="spellEnd"/>
      <w:r w:rsidRPr="00B769DD">
        <w:rPr>
          <w:rFonts w:ascii="Times New Roman" w:hAnsi="Times New Roman" w:cs="Times New Roman"/>
        </w:rPr>
        <w:t xml:space="preserve"> 2026 Jan 29. PMID: 41608808.</w:t>
      </w:r>
    </w:p>
    <w:p w14:paraId="31B9AE22" w14:textId="77777777" w:rsidR="00B769DD" w:rsidRPr="00B769DD" w:rsidRDefault="00B769DD" w:rsidP="00B769DD">
      <w:pPr>
        <w:pStyle w:val="ListParagraph"/>
        <w:rPr>
          <w:rFonts w:ascii="Times New Roman" w:hAnsi="Times New Roman" w:cs="Times New Roman"/>
        </w:rPr>
      </w:pPr>
    </w:p>
    <w:p w14:paraId="34594B24" w14:textId="14574662" w:rsidR="00B769DD" w:rsidRDefault="00B769DD" w:rsidP="00B769DD">
      <w:pPr>
        <w:pStyle w:val="ListParagraph"/>
        <w:rPr>
          <w:rFonts w:ascii="Times New Roman" w:hAnsi="Times New Roman" w:cs="Times New Roman"/>
          <w:u w:val="single"/>
        </w:rPr>
      </w:pPr>
      <w:hyperlink r:id="rId48" w:history="1">
        <w:r w:rsidRPr="005A4CBC">
          <w:rPr>
            <w:rStyle w:val="Hyperlink"/>
            <w:rFonts w:ascii="Times New Roman" w:hAnsi="Times New Roman" w:cs="Times New Roman"/>
          </w:rPr>
          <w:t>https://pubmed.ncbi.nlm.nih.gov/41608808/</w:t>
        </w:r>
      </w:hyperlink>
    </w:p>
    <w:p w14:paraId="2CBC084F" w14:textId="77777777" w:rsidR="00B769DD" w:rsidRDefault="00B769DD" w:rsidP="00B769DD">
      <w:pPr>
        <w:pStyle w:val="ResearchTypeSubheading"/>
        <w:rPr>
          <w:b w:val="0"/>
          <w:bCs w:val="0"/>
        </w:rPr>
      </w:pPr>
    </w:p>
    <w:p w14:paraId="1427D01E" w14:textId="77777777" w:rsidR="00B769DD" w:rsidRDefault="00B769DD" w:rsidP="00B769DD">
      <w:pPr>
        <w:rPr>
          <w:rFonts w:ascii="Times New Roman" w:hAnsi="Times New Roman" w:cs="Times New Roman"/>
          <w:b/>
          <w:bCs/>
          <w:sz w:val="24"/>
          <w:szCs w:val="24"/>
        </w:rPr>
      </w:pPr>
      <w:r w:rsidRPr="00D12157">
        <w:rPr>
          <w:rFonts w:ascii="Times New Roman" w:hAnsi="Times New Roman" w:cs="Times New Roman"/>
          <w:b/>
          <w:bCs/>
          <w:sz w:val="24"/>
          <w:szCs w:val="24"/>
        </w:rPr>
        <w:t>Guidelines/Position/Statement/Policy</w:t>
      </w:r>
    </w:p>
    <w:p w14:paraId="145E23D9" w14:textId="6258C375" w:rsidR="00B769DD" w:rsidRDefault="00B769DD" w:rsidP="00B769DD">
      <w:pPr>
        <w:pStyle w:val="ListParagraph"/>
        <w:numPr>
          <w:ilvl w:val="0"/>
          <w:numId w:val="7"/>
        </w:numPr>
        <w:rPr>
          <w:rFonts w:ascii="Times New Roman" w:hAnsi="Times New Roman" w:cs="Times New Roman"/>
        </w:rPr>
      </w:pPr>
      <w:proofErr w:type="spellStart"/>
      <w:r w:rsidRPr="00B769DD">
        <w:rPr>
          <w:rFonts w:ascii="Times New Roman" w:hAnsi="Times New Roman" w:cs="Times New Roman"/>
        </w:rPr>
        <w:t>Madzar</w:t>
      </w:r>
      <w:proofErr w:type="spellEnd"/>
      <w:r w:rsidRPr="00B769DD">
        <w:rPr>
          <w:rFonts w:ascii="Times New Roman" w:hAnsi="Times New Roman" w:cs="Times New Roman"/>
        </w:rPr>
        <w:t xml:space="preserve"> D, </w:t>
      </w:r>
      <w:proofErr w:type="spellStart"/>
      <w:r w:rsidRPr="00B769DD">
        <w:rPr>
          <w:rFonts w:ascii="Times New Roman" w:hAnsi="Times New Roman" w:cs="Times New Roman"/>
        </w:rPr>
        <w:t>Rajajee</w:t>
      </w:r>
      <w:proofErr w:type="spellEnd"/>
      <w:r w:rsidRPr="00B769DD">
        <w:rPr>
          <w:rFonts w:ascii="Times New Roman" w:hAnsi="Times New Roman" w:cs="Times New Roman"/>
        </w:rPr>
        <w:t xml:space="preserve"> V, </w:t>
      </w:r>
      <w:proofErr w:type="spellStart"/>
      <w:r w:rsidRPr="00B769DD">
        <w:rPr>
          <w:rFonts w:ascii="Times New Roman" w:hAnsi="Times New Roman" w:cs="Times New Roman"/>
        </w:rPr>
        <w:t>Muehlschlegel</w:t>
      </w:r>
      <w:proofErr w:type="spellEnd"/>
      <w:r w:rsidRPr="00B769DD">
        <w:rPr>
          <w:rFonts w:ascii="Times New Roman" w:hAnsi="Times New Roman" w:cs="Times New Roman"/>
        </w:rPr>
        <w:t xml:space="preserve"> S, Wartenberg KE, Alexander SA, Busl KM, Creutzfeldt CJ, Fontaine GV, Hwang DY, Kim KS, Mahanes D, Mainali S, </w:t>
      </w:r>
      <w:proofErr w:type="spellStart"/>
      <w:r w:rsidRPr="00B769DD">
        <w:rPr>
          <w:rFonts w:ascii="Times New Roman" w:hAnsi="Times New Roman" w:cs="Times New Roman"/>
        </w:rPr>
        <w:t>Meixensberger</w:t>
      </w:r>
      <w:proofErr w:type="spellEnd"/>
      <w:r w:rsidRPr="00B769DD">
        <w:rPr>
          <w:rFonts w:ascii="Times New Roman" w:hAnsi="Times New Roman" w:cs="Times New Roman"/>
        </w:rPr>
        <w:t xml:space="preserve"> J, Sakowitz OW, Varelas PN, Weimar C, </w:t>
      </w:r>
      <w:proofErr w:type="spellStart"/>
      <w:r w:rsidRPr="00B769DD">
        <w:rPr>
          <w:rFonts w:ascii="Times New Roman" w:hAnsi="Times New Roman" w:cs="Times New Roman"/>
        </w:rPr>
        <w:t>Westermaier</w:t>
      </w:r>
      <w:proofErr w:type="spellEnd"/>
      <w:r w:rsidRPr="00B769DD">
        <w:rPr>
          <w:rFonts w:ascii="Times New Roman" w:hAnsi="Times New Roman" w:cs="Times New Roman"/>
        </w:rPr>
        <w:t xml:space="preserve"> T, Hocker SE. Guidelines for </w:t>
      </w:r>
      <w:proofErr w:type="spellStart"/>
      <w:r w:rsidRPr="00B769DD">
        <w:rPr>
          <w:rFonts w:ascii="Times New Roman" w:hAnsi="Times New Roman" w:cs="Times New Roman"/>
        </w:rPr>
        <w:t>Neuroprognostication</w:t>
      </w:r>
      <w:proofErr w:type="spellEnd"/>
      <w:r w:rsidRPr="00B769DD">
        <w:rPr>
          <w:rFonts w:ascii="Times New Roman" w:hAnsi="Times New Roman" w:cs="Times New Roman"/>
        </w:rPr>
        <w:t xml:space="preserve"> in Critically Ill Adults with Status Epilepticus. </w:t>
      </w:r>
      <w:proofErr w:type="spellStart"/>
      <w:r w:rsidRPr="00B769DD">
        <w:rPr>
          <w:rFonts w:ascii="Times New Roman" w:hAnsi="Times New Roman" w:cs="Times New Roman"/>
        </w:rPr>
        <w:t>Neurocrit</w:t>
      </w:r>
      <w:proofErr w:type="spellEnd"/>
      <w:r w:rsidRPr="00B769DD">
        <w:rPr>
          <w:rFonts w:ascii="Times New Roman" w:hAnsi="Times New Roman" w:cs="Times New Roman"/>
        </w:rPr>
        <w:t xml:space="preserve"> Care. 2026 Apr;44(2):365-383. </w:t>
      </w:r>
      <w:proofErr w:type="spellStart"/>
      <w:r w:rsidRPr="00B769DD">
        <w:rPr>
          <w:rFonts w:ascii="Times New Roman" w:hAnsi="Times New Roman" w:cs="Times New Roman"/>
        </w:rPr>
        <w:t>doi</w:t>
      </w:r>
      <w:proofErr w:type="spellEnd"/>
      <w:r w:rsidRPr="00B769DD">
        <w:rPr>
          <w:rFonts w:ascii="Times New Roman" w:hAnsi="Times New Roman" w:cs="Times New Roman"/>
        </w:rPr>
        <w:t xml:space="preserve">: 10.1007/s12028-025-02425-8. </w:t>
      </w:r>
      <w:proofErr w:type="spellStart"/>
      <w:r w:rsidRPr="00B769DD">
        <w:rPr>
          <w:rFonts w:ascii="Times New Roman" w:hAnsi="Times New Roman" w:cs="Times New Roman"/>
        </w:rPr>
        <w:t>Epub</w:t>
      </w:r>
      <w:proofErr w:type="spellEnd"/>
      <w:r w:rsidRPr="00B769DD">
        <w:rPr>
          <w:rFonts w:ascii="Times New Roman" w:hAnsi="Times New Roman" w:cs="Times New Roman"/>
        </w:rPr>
        <w:t xml:space="preserve"> 2026 Jan 8. PMID: 41507670; PMCID: PMC13053593.</w:t>
      </w:r>
    </w:p>
    <w:p w14:paraId="4EFB8734" w14:textId="77777777" w:rsidR="00B769DD" w:rsidRDefault="00B769DD" w:rsidP="00B769DD">
      <w:pPr>
        <w:pStyle w:val="ListParagraph"/>
        <w:rPr>
          <w:rFonts w:ascii="Times New Roman" w:hAnsi="Times New Roman" w:cs="Times New Roman"/>
        </w:rPr>
      </w:pPr>
    </w:p>
    <w:p w14:paraId="3599A828" w14:textId="6A78350F" w:rsidR="00B769DD" w:rsidRDefault="00B769DD" w:rsidP="00B769DD">
      <w:pPr>
        <w:pStyle w:val="ListParagraph"/>
        <w:rPr>
          <w:rFonts w:ascii="Times New Roman" w:hAnsi="Times New Roman" w:cs="Times New Roman"/>
        </w:rPr>
      </w:pPr>
      <w:hyperlink r:id="rId49" w:history="1">
        <w:r w:rsidRPr="005A4CBC">
          <w:rPr>
            <w:rStyle w:val="Hyperlink"/>
            <w:rFonts w:ascii="Times New Roman" w:hAnsi="Times New Roman" w:cs="Times New Roman"/>
          </w:rPr>
          <w:t>https://pubmed.ncbi.nlm.nih.gov/41507670/</w:t>
        </w:r>
      </w:hyperlink>
    </w:p>
    <w:p w14:paraId="79DC6DC1" w14:textId="77777777" w:rsidR="0077145F" w:rsidRDefault="0077145F" w:rsidP="00B769DD">
      <w:pPr>
        <w:pStyle w:val="ListParagraph"/>
        <w:rPr>
          <w:rFonts w:ascii="Times New Roman" w:hAnsi="Times New Roman" w:cs="Times New Roman"/>
        </w:rPr>
      </w:pPr>
    </w:p>
    <w:p w14:paraId="48B9067F" w14:textId="17728164" w:rsidR="0077145F" w:rsidRPr="0077145F" w:rsidRDefault="0077145F" w:rsidP="0077145F">
      <w:pPr>
        <w:rPr>
          <w:rFonts w:ascii="Times New Roman" w:hAnsi="Times New Roman" w:cs="Times New Roman"/>
          <w:b/>
          <w:bCs/>
        </w:rPr>
      </w:pPr>
      <w:r w:rsidRPr="00D12157">
        <w:rPr>
          <w:rFonts w:ascii="Times New Roman" w:hAnsi="Times New Roman" w:cs="Times New Roman"/>
          <w:b/>
          <w:bCs/>
          <w:sz w:val="24"/>
          <w:szCs w:val="24"/>
        </w:rPr>
        <w:t>Correspondence</w:t>
      </w:r>
      <w:r>
        <w:rPr>
          <w:rFonts w:ascii="Times New Roman" w:hAnsi="Times New Roman" w:cs="Times New Roman"/>
          <w:b/>
          <w:bCs/>
          <w:sz w:val="24"/>
          <w:szCs w:val="24"/>
        </w:rPr>
        <w:t>/</w:t>
      </w:r>
      <w:r w:rsidRPr="00C06CB7">
        <w:rPr>
          <w:rFonts w:ascii="Times New Roman" w:hAnsi="Times New Roman" w:cs="Times New Roman"/>
          <w:b/>
          <w:bCs/>
        </w:rPr>
        <w:t>Editorial/Perspectives</w:t>
      </w:r>
    </w:p>
    <w:p w14:paraId="72A58EBB" w14:textId="77777777" w:rsidR="0077145F" w:rsidRDefault="0077145F" w:rsidP="0077145F">
      <w:pPr>
        <w:pStyle w:val="ListParagraph"/>
        <w:numPr>
          <w:ilvl w:val="0"/>
          <w:numId w:val="7"/>
        </w:numPr>
        <w:rPr>
          <w:rFonts w:ascii="Times New Roman" w:hAnsi="Times New Roman" w:cs="Times New Roman"/>
        </w:rPr>
      </w:pPr>
      <w:r w:rsidRPr="0077145F">
        <w:rPr>
          <w:rFonts w:ascii="Times New Roman" w:hAnsi="Times New Roman" w:cs="Times New Roman"/>
        </w:rPr>
        <w:t xml:space="preserve">Shirani A. Commentary: Editorial bullying: an exploration of acts impacting publication ethics and related environment. Front Res </w:t>
      </w:r>
      <w:proofErr w:type="spellStart"/>
      <w:r w:rsidRPr="0077145F">
        <w:rPr>
          <w:rFonts w:ascii="Times New Roman" w:hAnsi="Times New Roman" w:cs="Times New Roman"/>
        </w:rPr>
        <w:t>Metr</w:t>
      </w:r>
      <w:proofErr w:type="spellEnd"/>
      <w:r w:rsidRPr="0077145F">
        <w:rPr>
          <w:rFonts w:ascii="Times New Roman" w:hAnsi="Times New Roman" w:cs="Times New Roman"/>
        </w:rPr>
        <w:t xml:space="preserve"> Anal. 2026 Feb 2;11:1772427. </w:t>
      </w:r>
      <w:proofErr w:type="spellStart"/>
      <w:r w:rsidRPr="0077145F">
        <w:rPr>
          <w:rFonts w:ascii="Times New Roman" w:hAnsi="Times New Roman" w:cs="Times New Roman"/>
        </w:rPr>
        <w:t>doi</w:t>
      </w:r>
      <w:proofErr w:type="spellEnd"/>
      <w:r w:rsidRPr="0077145F">
        <w:rPr>
          <w:rFonts w:ascii="Times New Roman" w:hAnsi="Times New Roman" w:cs="Times New Roman"/>
        </w:rPr>
        <w:t>: 10.3389/frma.2026.1772427. PMID: 41704345; PMCID: PMC12907297.</w:t>
      </w:r>
    </w:p>
    <w:p w14:paraId="7620AA25" w14:textId="77777777" w:rsidR="0077145F" w:rsidRPr="0077145F" w:rsidRDefault="0077145F" w:rsidP="0077145F">
      <w:pPr>
        <w:pStyle w:val="ListParagraph"/>
        <w:rPr>
          <w:rFonts w:ascii="Times New Roman" w:hAnsi="Times New Roman" w:cs="Times New Roman"/>
        </w:rPr>
      </w:pPr>
    </w:p>
    <w:p w14:paraId="74CAC2F8" w14:textId="03CA3321" w:rsidR="0077145F" w:rsidRDefault="0077145F" w:rsidP="0077145F">
      <w:pPr>
        <w:pStyle w:val="ListParagraph"/>
        <w:rPr>
          <w:rFonts w:ascii="Times New Roman" w:hAnsi="Times New Roman" w:cs="Times New Roman"/>
        </w:rPr>
      </w:pPr>
      <w:hyperlink r:id="rId50" w:history="1">
        <w:r w:rsidRPr="005A4CBC">
          <w:rPr>
            <w:rStyle w:val="Hyperlink"/>
            <w:rFonts w:ascii="Times New Roman" w:hAnsi="Times New Roman" w:cs="Times New Roman"/>
          </w:rPr>
          <w:t>https://pubmed.ncbi.nlm.nih.gov/41704345/</w:t>
        </w:r>
      </w:hyperlink>
      <w:r>
        <w:rPr>
          <w:rFonts w:ascii="Times New Roman" w:hAnsi="Times New Roman" w:cs="Times New Roman"/>
        </w:rPr>
        <w:t xml:space="preserve"> </w:t>
      </w:r>
    </w:p>
    <w:p w14:paraId="7D088C1A" w14:textId="77777777" w:rsidR="0077145F" w:rsidRDefault="0077145F" w:rsidP="0077145F">
      <w:pPr>
        <w:rPr>
          <w:rFonts w:ascii="Times New Roman" w:hAnsi="Times New Roman" w:cs="Times New Roman"/>
        </w:rPr>
      </w:pPr>
    </w:p>
    <w:p w14:paraId="6D83A524" w14:textId="77777777" w:rsidR="0077145F" w:rsidRDefault="0077145F" w:rsidP="0077145F">
      <w:pPr>
        <w:pStyle w:val="ListParagraph"/>
        <w:numPr>
          <w:ilvl w:val="0"/>
          <w:numId w:val="7"/>
        </w:numPr>
        <w:rPr>
          <w:rFonts w:ascii="Times New Roman" w:hAnsi="Times New Roman" w:cs="Times New Roman"/>
        </w:rPr>
      </w:pPr>
      <w:r w:rsidRPr="0077145F">
        <w:rPr>
          <w:rFonts w:ascii="Times New Roman" w:hAnsi="Times New Roman" w:cs="Times New Roman"/>
        </w:rPr>
        <w:lastRenderedPageBreak/>
        <w:t xml:space="preserve">Shirani A. Rethinking Long-Term Leadership in Academia: Lessons from Presidential Term Limits. J Gen Intern Med. 2026 Jan 6. </w:t>
      </w:r>
      <w:proofErr w:type="spellStart"/>
      <w:r w:rsidRPr="0077145F">
        <w:rPr>
          <w:rFonts w:ascii="Times New Roman" w:hAnsi="Times New Roman" w:cs="Times New Roman"/>
        </w:rPr>
        <w:t>doi</w:t>
      </w:r>
      <w:proofErr w:type="spellEnd"/>
      <w:r w:rsidRPr="0077145F">
        <w:rPr>
          <w:rFonts w:ascii="Times New Roman" w:hAnsi="Times New Roman" w:cs="Times New Roman"/>
        </w:rPr>
        <w:t xml:space="preserve">: 10.1007/s11606-025-10153-0. </w:t>
      </w:r>
      <w:proofErr w:type="spellStart"/>
      <w:r w:rsidRPr="0077145F">
        <w:rPr>
          <w:rFonts w:ascii="Times New Roman" w:hAnsi="Times New Roman" w:cs="Times New Roman"/>
        </w:rPr>
        <w:t>Epub</w:t>
      </w:r>
      <w:proofErr w:type="spellEnd"/>
      <w:r w:rsidRPr="0077145F">
        <w:rPr>
          <w:rFonts w:ascii="Times New Roman" w:hAnsi="Times New Roman" w:cs="Times New Roman"/>
        </w:rPr>
        <w:t xml:space="preserve"> ahead of print. PMID: 41495540.</w:t>
      </w:r>
    </w:p>
    <w:p w14:paraId="51863DCA" w14:textId="77777777" w:rsidR="0077145F" w:rsidRPr="0077145F" w:rsidRDefault="0077145F" w:rsidP="0077145F">
      <w:pPr>
        <w:pStyle w:val="ListParagraph"/>
        <w:rPr>
          <w:rFonts w:ascii="Times New Roman" w:hAnsi="Times New Roman" w:cs="Times New Roman"/>
        </w:rPr>
      </w:pPr>
    </w:p>
    <w:p w14:paraId="5792D1CA" w14:textId="59FE40DA" w:rsidR="0077145F" w:rsidRDefault="0077145F" w:rsidP="0077145F">
      <w:pPr>
        <w:pStyle w:val="ListParagraph"/>
        <w:rPr>
          <w:rFonts w:ascii="Times New Roman" w:hAnsi="Times New Roman" w:cs="Times New Roman"/>
        </w:rPr>
      </w:pPr>
      <w:hyperlink r:id="rId51" w:history="1">
        <w:r w:rsidRPr="005A4CBC">
          <w:rPr>
            <w:rStyle w:val="Hyperlink"/>
            <w:rFonts w:ascii="Times New Roman" w:hAnsi="Times New Roman" w:cs="Times New Roman"/>
          </w:rPr>
          <w:t>https://pubmed.ncbi.nlm.nih.gov/41495540/</w:t>
        </w:r>
      </w:hyperlink>
    </w:p>
    <w:p w14:paraId="6AD0A35E" w14:textId="77777777" w:rsidR="0077145F" w:rsidRDefault="0077145F" w:rsidP="0077145F">
      <w:pPr>
        <w:pStyle w:val="ListParagraph"/>
        <w:rPr>
          <w:rFonts w:ascii="Times New Roman" w:hAnsi="Times New Roman" w:cs="Times New Roman"/>
        </w:rPr>
      </w:pPr>
    </w:p>
    <w:p w14:paraId="7F8692DC" w14:textId="717E3C31" w:rsidR="0077145F" w:rsidRDefault="0077145F" w:rsidP="0077145F">
      <w:pPr>
        <w:pStyle w:val="ListParagraph"/>
        <w:numPr>
          <w:ilvl w:val="0"/>
          <w:numId w:val="7"/>
        </w:numPr>
        <w:rPr>
          <w:rFonts w:ascii="Times New Roman" w:hAnsi="Times New Roman" w:cs="Times New Roman"/>
        </w:rPr>
      </w:pPr>
      <w:r w:rsidRPr="0077145F">
        <w:rPr>
          <w:rFonts w:ascii="Times New Roman" w:hAnsi="Times New Roman" w:cs="Times New Roman"/>
        </w:rPr>
        <w:t xml:space="preserve">Shirani A, Cross A. Beyond BMI: incorporating new obesity definitions to guide MS risk stratification. Neurol Sci. 2026 Jan 10;47(1):133. </w:t>
      </w:r>
      <w:proofErr w:type="spellStart"/>
      <w:r w:rsidRPr="0077145F">
        <w:rPr>
          <w:rFonts w:ascii="Times New Roman" w:hAnsi="Times New Roman" w:cs="Times New Roman"/>
        </w:rPr>
        <w:t>doi</w:t>
      </w:r>
      <w:proofErr w:type="spellEnd"/>
      <w:r w:rsidRPr="0077145F">
        <w:rPr>
          <w:rFonts w:ascii="Times New Roman" w:hAnsi="Times New Roman" w:cs="Times New Roman"/>
        </w:rPr>
        <w:t>: 10.1007/s10072-025-08775-7. PMID: 41514107.</w:t>
      </w:r>
    </w:p>
    <w:p w14:paraId="415EFAA2" w14:textId="77777777" w:rsidR="0077145F" w:rsidRDefault="0077145F" w:rsidP="0077145F">
      <w:pPr>
        <w:pStyle w:val="ListParagraph"/>
        <w:rPr>
          <w:rFonts w:ascii="Times New Roman" w:hAnsi="Times New Roman" w:cs="Times New Roman"/>
        </w:rPr>
      </w:pPr>
    </w:p>
    <w:p w14:paraId="0768DD72" w14:textId="79ED8150" w:rsidR="0077145F" w:rsidRDefault="0077145F" w:rsidP="0077145F">
      <w:pPr>
        <w:pStyle w:val="ListParagraph"/>
        <w:rPr>
          <w:rFonts w:ascii="Times New Roman" w:hAnsi="Times New Roman" w:cs="Times New Roman"/>
        </w:rPr>
      </w:pPr>
      <w:hyperlink r:id="rId52" w:history="1">
        <w:r w:rsidRPr="005A4CBC">
          <w:rPr>
            <w:rStyle w:val="Hyperlink"/>
            <w:rFonts w:ascii="Times New Roman" w:hAnsi="Times New Roman" w:cs="Times New Roman"/>
          </w:rPr>
          <w:t>https://pubmed.ncbi.nlm.nih.gov/41514107/</w:t>
        </w:r>
      </w:hyperlink>
    </w:p>
    <w:p w14:paraId="72965F95" w14:textId="77777777" w:rsidR="0077145F" w:rsidRDefault="0077145F" w:rsidP="0077145F">
      <w:pPr>
        <w:pStyle w:val="ListParagraph"/>
        <w:rPr>
          <w:rFonts w:ascii="Times New Roman" w:hAnsi="Times New Roman" w:cs="Times New Roman"/>
        </w:rPr>
      </w:pPr>
    </w:p>
    <w:p w14:paraId="10A0C064" w14:textId="7C3398D6" w:rsidR="00634931" w:rsidRDefault="00634931">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2E46A0DF" w14:textId="0ECEF1E8" w:rsidR="00634931" w:rsidRPr="00D12157" w:rsidRDefault="00634931" w:rsidP="00634931">
      <w:pPr>
        <w:pStyle w:val="DepartmentHeadings"/>
      </w:pPr>
      <w:r w:rsidRPr="00D12157">
        <w:lastRenderedPageBreak/>
        <w:t xml:space="preserve">Saint Luke’s </w:t>
      </w:r>
      <w:r>
        <w:t>Marion Bloch Neuroscience Institute: Neuro</w:t>
      </w:r>
      <w:r w:rsidR="006A417A">
        <w:t>surgery</w:t>
      </w:r>
    </w:p>
    <w:p w14:paraId="4EF7A986" w14:textId="7DFB9BA0" w:rsidR="0077145F" w:rsidRPr="006A417A" w:rsidRDefault="00634931" w:rsidP="006A417A">
      <w:pPr>
        <w:pStyle w:val="ResearchTypeSubheading"/>
      </w:pPr>
      <w:r w:rsidRPr="00D12157">
        <w:t>Original Research</w:t>
      </w:r>
    </w:p>
    <w:p w14:paraId="422E03F2" w14:textId="29250FE1" w:rsidR="0077145F" w:rsidRDefault="006A417A" w:rsidP="0077145F">
      <w:pPr>
        <w:pStyle w:val="ListParagraph"/>
        <w:numPr>
          <w:ilvl w:val="0"/>
          <w:numId w:val="7"/>
        </w:numPr>
        <w:rPr>
          <w:rFonts w:ascii="Times New Roman" w:hAnsi="Times New Roman" w:cs="Times New Roman"/>
        </w:rPr>
      </w:pPr>
      <w:r w:rsidRPr="006A417A">
        <w:rPr>
          <w:rFonts w:ascii="Times New Roman" w:hAnsi="Times New Roman" w:cs="Times New Roman"/>
        </w:rPr>
        <w:t xml:space="preserve">Ashouri YK, Paul AR, Nguyen TN, Castonguay A, </w:t>
      </w:r>
      <w:proofErr w:type="spellStart"/>
      <w:r w:rsidRPr="006A417A">
        <w:rPr>
          <w:rFonts w:ascii="Times New Roman" w:hAnsi="Times New Roman" w:cs="Times New Roman"/>
        </w:rPr>
        <w:t>AlMajali</w:t>
      </w:r>
      <w:proofErr w:type="spellEnd"/>
      <w:r w:rsidRPr="006A417A">
        <w:rPr>
          <w:rFonts w:ascii="Times New Roman" w:hAnsi="Times New Roman" w:cs="Times New Roman"/>
        </w:rPr>
        <w:t xml:space="preserve"> M, </w:t>
      </w:r>
      <w:proofErr w:type="spellStart"/>
      <w:r w:rsidRPr="006A417A">
        <w:rPr>
          <w:rFonts w:ascii="Times New Roman" w:hAnsi="Times New Roman" w:cs="Times New Roman"/>
        </w:rPr>
        <w:t>Armouti</w:t>
      </w:r>
      <w:proofErr w:type="spellEnd"/>
      <w:r w:rsidRPr="006A417A">
        <w:rPr>
          <w:rFonts w:ascii="Times New Roman" w:hAnsi="Times New Roman" w:cs="Times New Roman"/>
        </w:rPr>
        <w:t xml:space="preserve"> A, Nogueira RG, Al-Ghetaa JK, English JD, Farid H, Asif K, </w:t>
      </w:r>
      <w:proofErr w:type="spellStart"/>
      <w:r w:rsidRPr="006A417A">
        <w:rPr>
          <w:rFonts w:ascii="Times New Roman" w:hAnsi="Times New Roman" w:cs="Times New Roman"/>
        </w:rPr>
        <w:t>Chaubal</w:t>
      </w:r>
      <w:proofErr w:type="spellEnd"/>
      <w:r w:rsidRPr="006A417A">
        <w:rPr>
          <w:rFonts w:ascii="Times New Roman" w:hAnsi="Times New Roman" w:cs="Times New Roman"/>
        </w:rPr>
        <w:t xml:space="preserve"> V, </w:t>
      </w:r>
      <w:proofErr w:type="spellStart"/>
      <w:r w:rsidRPr="006A417A">
        <w:rPr>
          <w:rFonts w:ascii="Times New Roman" w:hAnsi="Times New Roman" w:cs="Times New Roman"/>
        </w:rPr>
        <w:t>Masaid</w:t>
      </w:r>
      <w:proofErr w:type="spellEnd"/>
      <w:r w:rsidRPr="006A417A">
        <w:rPr>
          <w:rFonts w:ascii="Times New Roman" w:hAnsi="Times New Roman" w:cs="Times New Roman"/>
        </w:rPr>
        <w:t xml:space="preserve"> BA, Tan B, Lin E, Alshaer Q, Gupta R, Martin CO, </w:t>
      </w:r>
      <w:proofErr w:type="spellStart"/>
      <w:r w:rsidRPr="006A417A">
        <w:rPr>
          <w:rFonts w:ascii="Times New Roman" w:hAnsi="Times New Roman" w:cs="Times New Roman"/>
        </w:rPr>
        <w:t>Haussen</w:t>
      </w:r>
      <w:proofErr w:type="spellEnd"/>
      <w:r w:rsidRPr="006A417A">
        <w:rPr>
          <w:rFonts w:ascii="Times New Roman" w:hAnsi="Times New Roman" w:cs="Times New Roman"/>
        </w:rPr>
        <w:t xml:space="preserve"> DC, Mueller-</w:t>
      </w:r>
      <w:proofErr w:type="spellStart"/>
      <w:r w:rsidRPr="006A417A">
        <w:rPr>
          <w:rFonts w:ascii="Times New Roman" w:hAnsi="Times New Roman" w:cs="Times New Roman"/>
        </w:rPr>
        <w:t>Kronast</w:t>
      </w:r>
      <w:proofErr w:type="spellEnd"/>
      <w:r w:rsidRPr="006A417A">
        <w:rPr>
          <w:rFonts w:ascii="Times New Roman" w:hAnsi="Times New Roman" w:cs="Times New Roman"/>
        </w:rPr>
        <w:t xml:space="preserve"> N, Satti SR, </w:t>
      </w:r>
      <w:proofErr w:type="spellStart"/>
      <w:r w:rsidRPr="006A417A">
        <w:rPr>
          <w:rFonts w:ascii="Times New Roman" w:hAnsi="Times New Roman" w:cs="Times New Roman"/>
        </w:rPr>
        <w:t>Mokin</w:t>
      </w:r>
      <w:proofErr w:type="spellEnd"/>
      <w:r w:rsidRPr="006A417A">
        <w:rPr>
          <w:rFonts w:ascii="Times New Roman" w:hAnsi="Times New Roman" w:cs="Times New Roman"/>
        </w:rPr>
        <w:t xml:space="preserve"> M, </w:t>
      </w:r>
      <w:proofErr w:type="spellStart"/>
      <w:r w:rsidRPr="006A417A">
        <w:rPr>
          <w:rFonts w:ascii="Times New Roman" w:hAnsi="Times New Roman" w:cs="Times New Roman"/>
        </w:rPr>
        <w:t>Zaidat</w:t>
      </w:r>
      <w:proofErr w:type="spellEnd"/>
      <w:r w:rsidRPr="006A417A">
        <w:rPr>
          <w:rFonts w:ascii="Times New Roman" w:hAnsi="Times New Roman" w:cs="Times New Roman"/>
        </w:rPr>
        <w:t xml:space="preserve"> OO. Predictors of Good Functional Outcomes in Posterior Circulation Stroke After Mechanical Thrombectomy With Stent Retrievers: An Individual Patient-Data Pooled Analysis From the TRACK and NASA Registries. Stroke </w:t>
      </w:r>
      <w:proofErr w:type="spellStart"/>
      <w:r w:rsidRPr="006A417A">
        <w:rPr>
          <w:rFonts w:ascii="Times New Roman" w:hAnsi="Times New Roman" w:cs="Times New Roman"/>
        </w:rPr>
        <w:t>Vasc</w:t>
      </w:r>
      <w:proofErr w:type="spellEnd"/>
      <w:r w:rsidRPr="006A417A">
        <w:rPr>
          <w:rFonts w:ascii="Times New Roman" w:hAnsi="Times New Roman" w:cs="Times New Roman"/>
        </w:rPr>
        <w:t xml:space="preserve"> </w:t>
      </w:r>
      <w:proofErr w:type="spellStart"/>
      <w:r w:rsidRPr="006A417A">
        <w:rPr>
          <w:rFonts w:ascii="Times New Roman" w:hAnsi="Times New Roman" w:cs="Times New Roman"/>
        </w:rPr>
        <w:t>Interv</w:t>
      </w:r>
      <w:proofErr w:type="spellEnd"/>
      <w:r w:rsidRPr="006A417A">
        <w:rPr>
          <w:rFonts w:ascii="Times New Roman" w:hAnsi="Times New Roman" w:cs="Times New Roman"/>
        </w:rPr>
        <w:t xml:space="preserve"> Neurol. 2024 Feb 19;4(2):e001017. </w:t>
      </w:r>
      <w:proofErr w:type="spellStart"/>
      <w:r w:rsidRPr="006A417A">
        <w:rPr>
          <w:rFonts w:ascii="Times New Roman" w:hAnsi="Times New Roman" w:cs="Times New Roman"/>
        </w:rPr>
        <w:t>doi</w:t>
      </w:r>
      <w:proofErr w:type="spellEnd"/>
      <w:r w:rsidRPr="006A417A">
        <w:rPr>
          <w:rFonts w:ascii="Times New Roman" w:hAnsi="Times New Roman" w:cs="Times New Roman"/>
        </w:rPr>
        <w:t>: 10.1161/SVIN.123.001017. PMID: 41583585; PMCID: PMC12778483.</w:t>
      </w:r>
    </w:p>
    <w:p w14:paraId="5D9B4385" w14:textId="77777777" w:rsidR="006A417A" w:rsidRDefault="006A417A" w:rsidP="006A417A">
      <w:pPr>
        <w:pStyle w:val="ListParagraph"/>
        <w:rPr>
          <w:rFonts w:ascii="Times New Roman" w:hAnsi="Times New Roman" w:cs="Times New Roman"/>
        </w:rPr>
      </w:pPr>
    </w:p>
    <w:p w14:paraId="3E218610" w14:textId="666572B8" w:rsidR="006A417A" w:rsidRDefault="006A417A" w:rsidP="006A417A">
      <w:pPr>
        <w:pStyle w:val="ListParagraph"/>
        <w:rPr>
          <w:rFonts w:ascii="Times New Roman" w:hAnsi="Times New Roman" w:cs="Times New Roman"/>
        </w:rPr>
      </w:pPr>
      <w:hyperlink r:id="rId53" w:history="1">
        <w:r w:rsidRPr="005A4CBC">
          <w:rPr>
            <w:rStyle w:val="Hyperlink"/>
            <w:rFonts w:ascii="Times New Roman" w:hAnsi="Times New Roman" w:cs="Times New Roman"/>
          </w:rPr>
          <w:t>https://pubmed.ncbi.nlm.nih.gov/41583585/</w:t>
        </w:r>
      </w:hyperlink>
    </w:p>
    <w:p w14:paraId="031BCF3C" w14:textId="77777777" w:rsidR="006A417A" w:rsidRDefault="006A417A" w:rsidP="006A417A">
      <w:pPr>
        <w:pStyle w:val="ListParagraph"/>
        <w:rPr>
          <w:rFonts w:ascii="Times New Roman" w:hAnsi="Times New Roman" w:cs="Times New Roman"/>
        </w:rPr>
      </w:pPr>
    </w:p>
    <w:p w14:paraId="62BE997E" w14:textId="27A58CCE" w:rsidR="006A417A" w:rsidRDefault="006A417A" w:rsidP="0077145F">
      <w:pPr>
        <w:pStyle w:val="ListParagraph"/>
        <w:numPr>
          <w:ilvl w:val="0"/>
          <w:numId w:val="7"/>
        </w:numPr>
        <w:rPr>
          <w:rFonts w:ascii="Times New Roman" w:hAnsi="Times New Roman" w:cs="Times New Roman"/>
        </w:rPr>
      </w:pPr>
      <w:r w:rsidRPr="006A417A">
        <w:rPr>
          <w:rFonts w:ascii="Times New Roman" w:hAnsi="Times New Roman" w:cs="Times New Roman"/>
        </w:rPr>
        <w:t xml:space="preserve">Findlay MC, Gandhoke GS, Davies JM, </w:t>
      </w:r>
      <w:proofErr w:type="spellStart"/>
      <w:r w:rsidRPr="006A417A">
        <w:rPr>
          <w:rFonts w:ascii="Times New Roman" w:hAnsi="Times New Roman" w:cs="Times New Roman"/>
        </w:rPr>
        <w:t>Knopman</w:t>
      </w:r>
      <w:proofErr w:type="spellEnd"/>
      <w:r w:rsidRPr="006A417A">
        <w:rPr>
          <w:rFonts w:ascii="Times New Roman" w:hAnsi="Times New Roman" w:cs="Times New Roman"/>
        </w:rPr>
        <w:t xml:space="preserve"> J, Smith KJ, </w:t>
      </w:r>
      <w:proofErr w:type="spellStart"/>
      <w:r w:rsidRPr="006A417A">
        <w:rPr>
          <w:rFonts w:ascii="Times New Roman" w:hAnsi="Times New Roman" w:cs="Times New Roman"/>
        </w:rPr>
        <w:t>Mokin</w:t>
      </w:r>
      <w:proofErr w:type="spellEnd"/>
      <w:r w:rsidRPr="006A417A">
        <w:rPr>
          <w:rFonts w:ascii="Times New Roman" w:hAnsi="Times New Roman" w:cs="Times New Roman"/>
        </w:rPr>
        <w:t xml:space="preserve"> M, Hassan AE, Harbaugh RE, Khalessi A, Fiehler J, Gross BA, Tarpley JW, Sivakumar W, Bain M, Crowley RW, Link TW, Fraser JF, Levitt MR, Chen PR, Hanel RA, Bernard JD Jr, </w:t>
      </w:r>
      <w:proofErr w:type="spellStart"/>
      <w:r w:rsidRPr="006A417A">
        <w:rPr>
          <w:rFonts w:ascii="Times New Roman" w:hAnsi="Times New Roman" w:cs="Times New Roman"/>
        </w:rPr>
        <w:t>Jumaa</w:t>
      </w:r>
      <w:proofErr w:type="spellEnd"/>
      <w:r w:rsidRPr="006A417A">
        <w:rPr>
          <w:rFonts w:ascii="Times New Roman" w:hAnsi="Times New Roman" w:cs="Times New Roman"/>
        </w:rPr>
        <w:t xml:space="preserve"> M, Youssef P, Cress MC, Chaudry MI, Shakir HJ, Lesley WS, Billingsley J, Jones JG, Koch MJ, Paul AR, Mack WJ, Osbun JW, Dlouhy K, Grossberg JA, Kellner CP, </w:t>
      </w:r>
      <w:proofErr w:type="spellStart"/>
      <w:r w:rsidRPr="006A417A">
        <w:rPr>
          <w:rFonts w:ascii="Times New Roman" w:hAnsi="Times New Roman" w:cs="Times New Roman"/>
        </w:rPr>
        <w:t>Sahlein</w:t>
      </w:r>
      <w:proofErr w:type="spellEnd"/>
      <w:r w:rsidRPr="006A417A">
        <w:rPr>
          <w:rFonts w:ascii="Times New Roman" w:hAnsi="Times New Roman" w:cs="Times New Roman"/>
        </w:rPr>
        <w:t xml:space="preserve"> DH, Santarelli J, Schirmer CM, Liu JJ, </w:t>
      </w:r>
      <w:proofErr w:type="spellStart"/>
      <w:r w:rsidRPr="006A417A">
        <w:rPr>
          <w:rFonts w:ascii="Times New Roman" w:hAnsi="Times New Roman" w:cs="Times New Roman"/>
        </w:rPr>
        <w:t>Majjhoo</w:t>
      </w:r>
      <w:proofErr w:type="spellEnd"/>
      <w:r w:rsidRPr="006A417A">
        <w:rPr>
          <w:rFonts w:ascii="Times New Roman" w:hAnsi="Times New Roman" w:cs="Times New Roman"/>
        </w:rPr>
        <w:t xml:space="preserve"> AQ, Wolfe T, Patel NV, Roark C, Siddiqui AH, Grandhi R; EMBOLISE Investigators. Cost-Effectiveness of Adjunctive Middle Meningeal Artery Embolization for Chronic Subdural Hematoma: Secondary Analysis of EMBOLISE. AJNR Am J </w:t>
      </w:r>
      <w:proofErr w:type="spellStart"/>
      <w:r w:rsidRPr="006A417A">
        <w:rPr>
          <w:rFonts w:ascii="Times New Roman" w:hAnsi="Times New Roman" w:cs="Times New Roman"/>
        </w:rPr>
        <w:t>Neuroradiol</w:t>
      </w:r>
      <w:proofErr w:type="spellEnd"/>
      <w:r w:rsidRPr="006A417A">
        <w:rPr>
          <w:rFonts w:ascii="Times New Roman" w:hAnsi="Times New Roman" w:cs="Times New Roman"/>
        </w:rPr>
        <w:t xml:space="preserve">. 2026 Mar 30:ajnr.A9319. </w:t>
      </w:r>
      <w:proofErr w:type="spellStart"/>
      <w:r w:rsidRPr="006A417A">
        <w:rPr>
          <w:rFonts w:ascii="Times New Roman" w:hAnsi="Times New Roman" w:cs="Times New Roman"/>
        </w:rPr>
        <w:t>doi</w:t>
      </w:r>
      <w:proofErr w:type="spellEnd"/>
      <w:r w:rsidRPr="006A417A">
        <w:rPr>
          <w:rFonts w:ascii="Times New Roman" w:hAnsi="Times New Roman" w:cs="Times New Roman"/>
        </w:rPr>
        <w:t xml:space="preserve">: 10.3174/ajnr.A9319. </w:t>
      </w:r>
      <w:proofErr w:type="spellStart"/>
      <w:r w:rsidRPr="006A417A">
        <w:rPr>
          <w:rFonts w:ascii="Times New Roman" w:hAnsi="Times New Roman" w:cs="Times New Roman"/>
        </w:rPr>
        <w:t>Epub</w:t>
      </w:r>
      <w:proofErr w:type="spellEnd"/>
      <w:r w:rsidRPr="006A417A">
        <w:rPr>
          <w:rFonts w:ascii="Times New Roman" w:hAnsi="Times New Roman" w:cs="Times New Roman"/>
        </w:rPr>
        <w:t xml:space="preserve"> ahead of print. PMID: 41912337.</w:t>
      </w:r>
    </w:p>
    <w:p w14:paraId="1AFE13A2" w14:textId="77777777" w:rsidR="006A417A" w:rsidRDefault="006A417A" w:rsidP="006A417A">
      <w:pPr>
        <w:pStyle w:val="ListParagraph"/>
        <w:rPr>
          <w:rFonts w:ascii="Times New Roman" w:hAnsi="Times New Roman" w:cs="Times New Roman"/>
        </w:rPr>
      </w:pPr>
    </w:p>
    <w:p w14:paraId="3F73FEC9" w14:textId="1BF5152F" w:rsidR="006A417A" w:rsidRDefault="006A417A" w:rsidP="006A417A">
      <w:pPr>
        <w:pStyle w:val="ListParagraph"/>
        <w:rPr>
          <w:rFonts w:ascii="Times New Roman" w:hAnsi="Times New Roman" w:cs="Times New Roman"/>
        </w:rPr>
      </w:pPr>
      <w:hyperlink r:id="rId54" w:history="1">
        <w:r w:rsidRPr="005A4CBC">
          <w:rPr>
            <w:rStyle w:val="Hyperlink"/>
            <w:rFonts w:ascii="Times New Roman" w:hAnsi="Times New Roman" w:cs="Times New Roman"/>
          </w:rPr>
          <w:t>https://pubmed.ncbi.nlm.nih.gov/41912337/</w:t>
        </w:r>
      </w:hyperlink>
    </w:p>
    <w:p w14:paraId="2D146D03" w14:textId="77777777" w:rsidR="006A417A" w:rsidRDefault="006A417A" w:rsidP="006A417A">
      <w:pPr>
        <w:pStyle w:val="ListParagraph"/>
        <w:rPr>
          <w:rFonts w:ascii="Times New Roman" w:hAnsi="Times New Roman" w:cs="Times New Roman"/>
        </w:rPr>
      </w:pPr>
    </w:p>
    <w:p w14:paraId="4C48780C" w14:textId="5F92683C" w:rsidR="006A417A" w:rsidRDefault="006A417A" w:rsidP="0077145F">
      <w:pPr>
        <w:pStyle w:val="ListParagraph"/>
        <w:numPr>
          <w:ilvl w:val="0"/>
          <w:numId w:val="7"/>
        </w:numPr>
        <w:rPr>
          <w:rFonts w:ascii="Times New Roman" w:hAnsi="Times New Roman" w:cs="Times New Roman"/>
        </w:rPr>
      </w:pPr>
      <w:r w:rsidRPr="006A417A">
        <w:rPr>
          <w:rFonts w:ascii="Times New Roman" w:hAnsi="Times New Roman" w:cs="Times New Roman"/>
        </w:rPr>
        <w:t xml:space="preserve">Darko K, Arya S, Limann B, Agyapong P, Zakaria J, </w:t>
      </w:r>
      <w:proofErr w:type="spellStart"/>
      <w:r w:rsidRPr="006A417A">
        <w:rPr>
          <w:rFonts w:ascii="Times New Roman" w:hAnsi="Times New Roman" w:cs="Times New Roman"/>
        </w:rPr>
        <w:t>Guirgius</w:t>
      </w:r>
      <w:proofErr w:type="spellEnd"/>
      <w:r w:rsidRPr="006A417A">
        <w:rPr>
          <w:rFonts w:ascii="Times New Roman" w:hAnsi="Times New Roman" w:cs="Times New Roman"/>
        </w:rPr>
        <w:t xml:space="preserve"> M, Venkatesh P, Guidry B, </w:t>
      </w:r>
      <w:proofErr w:type="spellStart"/>
      <w:r w:rsidRPr="006A417A">
        <w:rPr>
          <w:rFonts w:ascii="Times New Roman" w:hAnsi="Times New Roman" w:cs="Times New Roman"/>
        </w:rPr>
        <w:t>Akbik</w:t>
      </w:r>
      <w:proofErr w:type="spellEnd"/>
      <w:r w:rsidRPr="006A417A">
        <w:rPr>
          <w:rFonts w:ascii="Times New Roman" w:hAnsi="Times New Roman" w:cs="Times New Roman"/>
        </w:rPr>
        <w:t xml:space="preserve"> O, Hall K, Barrie U, Aoun S, Bagley C. Impact of adjunctive spine surgery on multilevel spinal fusion in the management of adult spinal deformity: A single </w:t>
      </w:r>
      <w:proofErr w:type="spellStart"/>
      <w:r w:rsidRPr="006A417A">
        <w:rPr>
          <w:rFonts w:ascii="Times New Roman" w:hAnsi="Times New Roman" w:cs="Times New Roman"/>
        </w:rPr>
        <w:t>centre</w:t>
      </w:r>
      <w:proofErr w:type="spellEnd"/>
      <w:r w:rsidRPr="006A417A">
        <w:rPr>
          <w:rFonts w:ascii="Times New Roman" w:hAnsi="Times New Roman" w:cs="Times New Roman"/>
        </w:rPr>
        <w:t xml:space="preserve"> propensity score-matched analysis. </w:t>
      </w:r>
      <w:proofErr w:type="spellStart"/>
      <w:r w:rsidRPr="006A417A">
        <w:rPr>
          <w:rFonts w:ascii="Times New Roman" w:hAnsi="Times New Roman" w:cs="Times New Roman"/>
        </w:rPr>
        <w:t>Eur</w:t>
      </w:r>
      <w:proofErr w:type="spellEnd"/>
      <w:r w:rsidRPr="006A417A">
        <w:rPr>
          <w:rFonts w:ascii="Times New Roman" w:hAnsi="Times New Roman" w:cs="Times New Roman"/>
        </w:rPr>
        <w:t xml:space="preserve"> Spine J. 2026 Feb 13. </w:t>
      </w:r>
      <w:proofErr w:type="spellStart"/>
      <w:r w:rsidRPr="006A417A">
        <w:rPr>
          <w:rFonts w:ascii="Times New Roman" w:hAnsi="Times New Roman" w:cs="Times New Roman"/>
        </w:rPr>
        <w:t>doi</w:t>
      </w:r>
      <w:proofErr w:type="spellEnd"/>
      <w:r w:rsidRPr="006A417A">
        <w:rPr>
          <w:rFonts w:ascii="Times New Roman" w:hAnsi="Times New Roman" w:cs="Times New Roman"/>
        </w:rPr>
        <w:t xml:space="preserve">: 10.1007/s00586-026-09815-2. </w:t>
      </w:r>
      <w:proofErr w:type="spellStart"/>
      <w:r w:rsidRPr="006A417A">
        <w:rPr>
          <w:rFonts w:ascii="Times New Roman" w:hAnsi="Times New Roman" w:cs="Times New Roman"/>
        </w:rPr>
        <w:t>Epub</w:t>
      </w:r>
      <w:proofErr w:type="spellEnd"/>
      <w:r w:rsidRPr="006A417A">
        <w:rPr>
          <w:rFonts w:ascii="Times New Roman" w:hAnsi="Times New Roman" w:cs="Times New Roman"/>
        </w:rPr>
        <w:t xml:space="preserve"> ahead of print. Erratum in: </w:t>
      </w:r>
      <w:proofErr w:type="spellStart"/>
      <w:r w:rsidRPr="006A417A">
        <w:rPr>
          <w:rFonts w:ascii="Times New Roman" w:hAnsi="Times New Roman" w:cs="Times New Roman"/>
        </w:rPr>
        <w:t>Eur</w:t>
      </w:r>
      <w:proofErr w:type="spellEnd"/>
      <w:r w:rsidRPr="006A417A">
        <w:rPr>
          <w:rFonts w:ascii="Times New Roman" w:hAnsi="Times New Roman" w:cs="Times New Roman"/>
        </w:rPr>
        <w:t xml:space="preserve"> Spine J. 2026 Mar 25. </w:t>
      </w:r>
      <w:proofErr w:type="spellStart"/>
      <w:r w:rsidRPr="006A417A">
        <w:rPr>
          <w:rFonts w:ascii="Times New Roman" w:hAnsi="Times New Roman" w:cs="Times New Roman"/>
        </w:rPr>
        <w:t>doi</w:t>
      </w:r>
      <w:proofErr w:type="spellEnd"/>
      <w:r w:rsidRPr="006A417A">
        <w:rPr>
          <w:rFonts w:ascii="Times New Roman" w:hAnsi="Times New Roman" w:cs="Times New Roman"/>
        </w:rPr>
        <w:t>: 10.1007/s00586-026-09836-x. PMID: 41680315.</w:t>
      </w:r>
    </w:p>
    <w:p w14:paraId="16647335" w14:textId="77777777" w:rsidR="006A417A" w:rsidRDefault="006A417A" w:rsidP="006A417A">
      <w:pPr>
        <w:pStyle w:val="ListParagraph"/>
        <w:rPr>
          <w:rFonts w:ascii="Times New Roman" w:hAnsi="Times New Roman" w:cs="Times New Roman"/>
        </w:rPr>
      </w:pPr>
    </w:p>
    <w:p w14:paraId="6A40F04C" w14:textId="49267CC6" w:rsidR="006A417A" w:rsidRDefault="006A417A" w:rsidP="006A417A">
      <w:pPr>
        <w:pStyle w:val="ListParagraph"/>
        <w:rPr>
          <w:rFonts w:ascii="Times New Roman" w:hAnsi="Times New Roman" w:cs="Times New Roman"/>
        </w:rPr>
      </w:pPr>
      <w:hyperlink r:id="rId55" w:history="1">
        <w:r w:rsidRPr="005A4CBC">
          <w:rPr>
            <w:rStyle w:val="Hyperlink"/>
            <w:rFonts w:ascii="Times New Roman" w:hAnsi="Times New Roman" w:cs="Times New Roman"/>
          </w:rPr>
          <w:t>https://pubmed.ncbi.nlm.nih.gov/41680315/</w:t>
        </w:r>
      </w:hyperlink>
    </w:p>
    <w:p w14:paraId="6D029DF1" w14:textId="77777777" w:rsidR="006A417A" w:rsidRDefault="006A417A" w:rsidP="006A417A">
      <w:pPr>
        <w:pStyle w:val="ListParagraph"/>
        <w:rPr>
          <w:rFonts w:ascii="Times New Roman" w:hAnsi="Times New Roman" w:cs="Times New Roman"/>
        </w:rPr>
      </w:pPr>
    </w:p>
    <w:p w14:paraId="6ACA73F3" w14:textId="50451D27" w:rsidR="006A417A" w:rsidRDefault="006A417A">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4CF34ED9" w14:textId="77777777" w:rsidR="00EA4069" w:rsidRDefault="00EA4069" w:rsidP="00EA4069">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Other Specialties</w:t>
      </w:r>
    </w:p>
    <w:p w14:paraId="2D24C8E7" w14:textId="77777777" w:rsidR="00EA4069" w:rsidRDefault="00EA4069" w:rsidP="00EA4069">
      <w:pPr>
        <w:rPr>
          <w:rFonts w:ascii="Times New Roman" w:hAnsi="Times New Roman" w:cs="Times New Roman"/>
          <w:b/>
          <w:bCs/>
          <w:sz w:val="28"/>
          <w:szCs w:val="28"/>
          <w:u w:val="single"/>
        </w:rPr>
      </w:pPr>
    </w:p>
    <w:p w14:paraId="773C193C" w14:textId="54E805BE" w:rsidR="00EA4069" w:rsidRDefault="00B72AD0" w:rsidP="00EA4069">
      <w:pPr>
        <w:jc w:val="center"/>
        <w:rPr>
          <w:rFonts w:ascii="Times New Roman" w:hAnsi="Times New Roman" w:cs="Times New Roman"/>
          <w:b/>
          <w:bCs/>
          <w:sz w:val="28"/>
          <w:szCs w:val="28"/>
          <w:u w:val="single"/>
        </w:rPr>
      </w:pPr>
      <w:r w:rsidRPr="00B72AD0">
        <w:rPr>
          <w:rFonts w:ascii="Times New Roman" w:hAnsi="Times New Roman" w:cs="Times New Roman"/>
          <w:b/>
          <w:bCs/>
          <w:sz w:val="28"/>
          <w:szCs w:val="28"/>
          <w:u w:val="single"/>
        </w:rPr>
        <w:t>Gastroenterology</w:t>
      </w:r>
      <w:r w:rsidR="00D675AC">
        <w:rPr>
          <w:rFonts w:ascii="Times New Roman" w:hAnsi="Times New Roman" w:cs="Times New Roman"/>
          <w:b/>
          <w:bCs/>
          <w:sz w:val="28"/>
          <w:szCs w:val="28"/>
          <w:u w:val="single"/>
        </w:rPr>
        <w:t xml:space="preserve"> </w:t>
      </w:r>
    </w:p>
    <w:p w14:paraId="6B9F1067" w14:textId="7F1D1370" w:rsidR="006A417A" w:rsidRPr="00EA4069" w:rsidRDefault="00EA4069" w:rsidP="00EA4069">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4286B735" w14:textId="1DF208E1" w:rsidR="006A417A" w:rsidRDefault="00B72AD0" w:rsidP="0077145F">
      <w:pPr>
        <w:pStyle w:val="ListParagraph"/>
        <w:numPr>
          <w:ilvl w:val="0"/>
          <w:numId w:val="7"/>
        </w:numPr>
        <w:rPr>
          <w:rFonts w:ascii="Times New Roman" w:hAnsi="Times New Roman" w:cs="Times New Roman"/>
        </w:rPr>
      </w:pPr>
      <w:r w:rsidRPr="00B72AD0">
        <w:rPr>
          <w:rFonts w:ascii="Times New Roman" w:hAnsi="Times New Roman" w:cs="Times New Roman"/>
        </w:rPr>
        <w:t xml:space="preserve">Coté GA, </w:t>
      </w:r>
      <w:proofErr w:type="spellStart"/>
      <w:r w:rsidRPr="00B72AD0">
        <w:rPr>
          <w:rFonts w:ascii="Times New Roman" w:hAnsi="Times New Roman" w:cs="Times New Roman"/>
        </w:rPr>
        <w:t>Durkalski</w:t>
      </w:r>
      <w:proofErr w:type="spellEnd"/>
      <w:r w:rsidRPr="00B72AD0">
        <w:rPr>
          <w:rFonts w:ascii="Times New Roman" w:hAnsi="Times New Roman" w:cs="Times New Roman"/>
        </w:rPr>
        <w:t xml:space="preserve">-Mauldin V, Fogel EL, Moffatt DC, Wang AY, Lara LF, </w:t>
      </w:r>
      <w:proofErr w:type="spellStart"/>
      <w:r w:rsidRPr="00B72AD0">
        <w:rPr>
          <w:rFonts w:ascii="Times New Roman" w:hAnsi="Times New Roman" w:cs="Times New Roman"/>
        </w:rPr>
        <w:t>Tarnasky</w:t>
      </w:r>
      <w:proofErr w:type="spellEnd"/>
      <w:r w:rsidRPr="00B72AD0">
        <w:rPr>
          <w:rFonts w:ascii="Times New Roman" w:hAnsi="Times New Roman" w:cs="Times New Roman"/>
        </w:rPr>
        <w:t xml:space="preserve"> PR, Buxbaum JL, Dai SC, Jonnalagadda S, Willingham FF, Ross A, Keswani RN, Inamdar S, Kothari TH, Gardner TB, </w:t>
      </w:r>
      <w:proofErr w:type="spellStart"/>
      <w:r w:rsidRPr="00B72AD0">
        <w:rPr>
          <w:rFonts w:ascii="Times New Roman" w:hAnsi="Times New Roman" w:cs="Times New Roman"/>
        </w:rPr>
        <w:t>Jamidar</w:t>
      </w:r>
      <w:proofErr w:type="spellEnd"/>
      <w:r w:rsidRPr="00B72AD0">
        <w:rPr>
          <w:rFonts w:ascii="Times New Roman" w:hAnsi="Times New Roman" w:cs="Times New Roman"/>
        </w:rPr>
        <w:t xml:space="preserve"> PA, Gaddam S, </w:t>
      </w:r>
      <w:proofErr w:type="spellStart"/>
      <w:r w:rsidRPr="00B72AD0">
        <w:rPr>
          <w:rFonts w:ascii="Times New Roman" w:hAnsi="Times New Roman" w:cs="Times New Roman"/>
        </w:rPr>
        <w:t>Pleskow</w:t>
      </w:r>
      <w:proofErr w:type="spellEnd"/>
      <w:r w:rsidRPr="00B72AD0">
        <w:rPr>
          <w:rFonts w:ascii="Times New Roman" w:hAnsi="Times New Roman" w:cs="Times New Roman"/>
        </w:rPr>
        <w:t xml:space="preserve"> DK, Easler JJ, </w:t>
      </w:r>
      <w:proofErr w:type="spellStart"/>
      <w:r w:rsidRPr="00B72AD0">
        <w:rPr>
          <w:rFonts w:ascii="Times New Roman" w:hAnsi="Times New Roman" w:cs="Times New Roman"/>
        </w:rPr>
        <w:t>Elmunzer</w:t>
      </w:r>
      <w:proofErr w:type="spellEnd"/>
      <w:r w:rsidRPr="00B72AD0">
        <w:rPr>
          <w:rFonts w:ascii="Times New Roman" w:hAnsi="Times New Roman" w:cs="Times New Roman"/>
        </w:rPr>
        <w:t xml:space="preserve"> BJ, Coneys JG, Mallery JS, Strand DS, Papachristou GI, Slivka A, Kedia P, Sahakian AB, Kouanda A, Phan A, Williams A, Andersen DK, Serrano J, Yadav D; SHARP Consortium. Minor Papillotomy for Treatment of Idiopathic Acute Pancreatitis With Pancreas </w:t>
      </w:r>
      <w:proofErr w:type="spellStart"/>
      <w:r w:rsidRPr="00B72AD0">
        <w:rPr>
          <w:rFonts w:ascii="Times New Roman" w:hAnsi="Times New Roman" w:cs="Times New Roman"/>
        </w:rPr>
        <w:t>Divisum</w:t>
      </w:r>
      <w:proofErr w:type="spellEnd"/>
      <w:r w:rsidRPr="00B72AD0">
        <w:rPr>
          <w:rFonts w:ascii="Times New Roman" w:hAnsi="Times New Roman" w:cs="Times New Roman"/>
        </w:rPr>
        <w:t xml:space="preserve">: A Randomized Clinical Trial. JAMA. 2026 Feb 24;335(8):682-692. </w:t>
      </w:r>
      <w:proofErr w:type="spellStart"/>
      <w:r w:rsidRPr="00B72AD0">
        <w:rPr>
          <w:rFonts w:ascii="Times New Roman" w:hAnsi="Times New Roman" w:cs="Times New Roman"/>
        </w:rPr>
        <w:t>doi</w:t>
      </w:r>
      <w:proofErr w:type="spellEnd"/>
      <w:r w:rsidRPr="00B72AD0">
        <w:rPr>
          <w:rFonts w:ascii="Times New Roman" w:hAnsi="Times New Roman" w:cs="Times New Roman"/>
        </w:rPr>
        <w:t>: 10.1001/jama.2025.23988. PMID: 41533371; PMCID: PMC12805493.</w:t>
      </w:r>
    </w:p>
    <w:p w14:paraId="02E5160D" w14:textId="77777777" w:rsidR="00B72AD0" w:rsidRDefault="00B72AD0" w:rsidP="00B72AD0">
      <w:pPr>
        <w:pStyle w:val="ListParagraph"/>
        <w:rPr>
          <w:rFonts w:ascii="Times New Roman" w:hAnsi="Times New Roman" w:cs="Times New Roman"/>
        </w:rPr>
      </w:pPr>
    </w:p>
    <w:p w14:paraId="0D64ACE2" w14:textId="6A064679" w:rsidR="00B72AD0" w:rsidRDefault="00B72AD0" w:rsidP="00B72AD0">
      <w:pPr>
        <w:pStyle w:val="ListParagraph"/>
        <w:rPr>
          <w:rFonts w:ascii="Times New Roman" w:hAnsi="Times New Roman" w:cs="Times New Roman"/>
        </w:rPr>
      </w:pPr>
      <w:hyperlink r:id="rId56" w:history="1">
        <w:r w:rsidRPr="005A4CBC">
          <w:rPr>
            <w:rStyle w:val="Hyperlink"/>
            <w:rFonts w:ascii="Times New Roman" w:hAnsi="Times New Roman" w:cs="Times New Roman"/>
          </w:rPr>
          <w:t>https://pubmed.ncbi.nlm.nih.gov/41533371/</w:t>
        </w:r>
      </w:hyperlink>
    </w:p>
    <w:p w14:paraId="602713B7" w14:textId="77777777" w:rsidR="00B72AD0" w:rsidRDefault="00B72AD0" w:rsidP="00B72AD0">
      <w:pPr>
        <w:pStyle w:val="ListParagraph"/>
        <w:rPr>
          <w:rFonts w:ascii="Times New Roman" w:hAnsi="Times New Roman" w:cs="Times New Roman"/>
        </w:rPr>
      </w:pPr>
    </w:p>
    <w:p w14:paraId="21EEB933" w14:textId="0B3A69AF" w:rsidR="00B72AD0" w:rsidRDefault="00B72AD0" w:rsidP="0077145F">
      <w:pPr>
        <w:pStyle w:val="ListParagraph"/>
        <w:numPr>
          <w:ilvl w:val="0"/>
          <w:numId w:val="7"/>
        </w:numPr>
        <w:rPr>
          <w:rFonts w:ascii="Times New Roman" w:hAnsi="Times New Roman" w:cs="Times New Roman"/>
        </w:rPr>
      </w:pPr>
      <w:r w:rsidRPr="00B72AD0">
        <w:rPr>
          <w:rFonts w:ascii="Times New Roman" w:hAnsi="Times New Roman" w:cs="Times New Roman"/>
        </w:rPr>
        <w:t xml:space="preserve">Jahagirdar V, Srinivasan S, Khalaf K, Siva Mohan </w:t>
      </w:r>
      <w:proofErr w:type="spellStart"/>
      <w:r w:rsidRPr="00B72AD0">
        <w:rPr>
          <w:rFonts w:ascii="Times New Roman" w:hAnsi="Times New Roman" w:cs="Times New Roman"/>
        </w:rPr>
        <w:t>Pinnam</w:t>
      </w:r>
      <w:proofErr w:type="spellEnd"/>
      <w:r w:rsidRPr="00B72AD0">
        <w:rPr>
          <w:rFonts w:ascii="Times New Roman" w:hAnsi="Times New Roman" w:cs="Times New Roman"/>
        </w:rPr>
        <w:t xml:space="preserve"> B, Rama K, </w:t>
      </w:r>
      <w:proofErr w:type="spellStart"/>
      <w:r w:rsidRPr="00B72AD0">
        <w:rPr>
          <w:rFonts w:ascii="Times New Roman" w:hAnsi="Times New Roman" w:cs="Times New Roman"/>
        </w:rPr>
        <w:t>Causada</w:t>
      </w:r>
      <w:proofErr w:type="spellEnd"/>
      <w:r w:rsidRPr="00B72AD0">
        <w:rPr>
          <w:rFonts w:ascii="Times New Roman" w:hAnsi="Times New Roman" w:cs="Times New Roman"/>
        </w:rPr>
        <w:t xml:space="preserve"> Calo N, Desai M, Hayes V, Chhabra R, Campbell JP, Gautam M, </w:t>
      </w:r>
      <w:proofErr w:type="spellStart"/>
      <w:r w:rsidRPr="00B72AD0">
        <w:rPr>
          <w:rFonts w:ascii="Times New Roman" w:hAnsi="Times New Roman" w:cs="Times New Roman"/>
        </w:rPr>
        <w:t>Kandulla</w:t>
      </w:r>
      <w:proofErr w:type="spellEnd"/>
      <w:r w:rsidRPr="00B72AD0">
        <w:rPr>
          <w:rFonts w:ascii="Times New Roman" w:hAnsi="Times New Roman" w:cs="Times New Roman"/>
        </w:rPr>
        <w:t xml:space="preserve"> N, Campbell C, </w:t>
      </w:r>
      <w:proofErr w:type="spellStart"/>
      <w:r w:rsidRPr="00B72AD0">
        <w:rPr>
          <w:rFonts w:ascii="Times New Roman" w:hAnsi="Times New Roman" w:cs="Times New Roman"/>
        </w:rPr>
        <w:t>Parasa</w:t>
      </w:r>
      <w:proofErr w:type="spellEnd"/>
      <w:r w:rsidRPr="00B72AD0">
        <w:rPr>
          <w:rFonts w:ascii="Times New Roman" w:hAnsi="Times New Roman" w:cs="Times New Roman"/>
        </w:rPr>
        <w:t xml:space="preserve"> S, Sharma P. Patient Perspectives on Artificial Intelligence in Gastroenterology: A Multicenter Survey of Knowledge, Concerns, and Beliefs. Am J Gastroenterol. 2026 Apr 1;121(4):1009-1016. </w:t>
      </w:r>
      <w:proofErr w:type="spellStart"/>
      <w:r w:rsidRPr="00B72AD0">
        <w:rPr>
          <w:rFonts w:ascii="Times New Roman" w:hAnsi="Times New Roman" w:cs="Times New Roman"/>
        </w:rPr>
        <w:t>doi</w:t>
      </w:r>
      <w:proofErr w:type="spellEnd"/>
      <w:r w:rsidRPr="00B72AD0">
        <w:rPr>
          <w:rFonts w:ascii="Times New Roman" w:hAnsi="Times New Roman" w:cs="Times New Roman"/>
        </w:rPr>
        <w:t xml:space="preserve">: 10.14309/ajg.0000000000003938. </w:t>
      </w:r>
      <w:proofErr w:type="spellStart"/>
      <w:r w:rsidRPr="00B72AD0">
        <w:rPr>
          <w:rFonts w:ascii="Times New Roman" w:hAnsi="Times New Roman" w:cs="Times New Roman"/>
        </w:rPr>
        <w:t>Epub</w:t>
      </w:r>
      <w:proofErr w:type="spellEnd"/>
      <w:r w:rsidRPr="00B72AD0">
        <w:rPr>
          <w:rFonts w:ascii="Times New Roman" w:hAnsi="Times New Roman" w:cs="Times New Roman"/>
        </w:rPr>
        <w:t xml:space="preserve"> 2026 Feb 2. PMID: 41775270.</w:t>
      </w:r>
    </w:p>
    <w:p w14:paraId="478F7947" w14:textId="77777777" w:rsidR="00B72AD0" w:rsidRDefault="00B72AD0" w:rsidP="00B72AD0">
      <w:pPr>
        <w:pStyle w:val="ListParagraph"/>
        <w:rPr>
          <w:rFonts w:ascii="Times New Roman" w:hAnsi="Times New Roman" w:cs="Times New Roman"/>
        </w:rPr>
      </w:pPr>
    </w:p>
    <w:p w14:paraId="123E1D17" w14:textId="44668E12" w:rsidR="00B72AD0" w:rsidRDefault="00B72AD0" w:rsidP="00717448">
      <w:pPr>
        <w:pStyle w:val="ListParagraph"/>
      </w:pPr>
      <w:hyperlink r:id="rId57" w:history="1">
        <w:r w:rsidRPr="005A4CBC">
          <w:rPr>
            <w:rStyle w:val="Hyperlink"/>
            <w:rFonts w:ascii="Times New Roman" w:hAnsi="Times New Roman" w:cs="Times New Roman"/>
          </w:rPr>
          <w:t>https://pubmed.ncbi.nlm.nih.gov/41775270/</w:t>
        </w:r>
      </w:hyperlink>
    </w:p>
    <w:p w14:paraId="262AC584" w14:textId="77777777" w:rsidR="005A007C" w:rsidRDefault="005A007C" w:rsidP="005A007C">
      <w:pPr>
        <w:rPr>
          <w:rFonts w:ascii="Times New Roman" w:hAnsi="Times New Roman" w:cs="Times New Roman"/>
        </w:rPr>
      </w:pPr>
    </w:p>
    <w:p w14:paraId="601D06E6" w14:textId="41392DA4" w:rsidR="005A007C" w:rsidRDefault="005A007C" w:rsidP="005A007C">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Oncology</w:t>
      </w:r>
    </w:p>
    <w:p w14:paraId="103A7805" w14:textId="5F08A85B" w:rsidR="005A007C" w:rsidRPr="005A007C" w:rsidRDefault="005A007C" w:rsidP="005A007C">
      <w:pPr>
        <w:rPr>
          <w:rFonts w:ascii="Times New Roman" w:hAnsi="Times New Roman" w:cs="Times New Roman"/>
          <w:b/>
          <w:bCs/>
          <w:sz w:val="24"/>
          <w:szCs w:val="24"/>
        </w:rPr>
      </w:pPr>
      <w:r w:rsidRPr="00D12157">
        <w:rPr>
          <w:rFonts w:ascii="Times New Roman" w:hAnsi="Times New Roman" w:cs="Times New Roman"/>
          <w:b/>
          <w:bCs/>
          <w:sz w:val="24"/>
          <w:szCs w:val="24"/>
        </w:rPr>
        <w:t>Original Research</w:t>
      </w:r>
    </w:p>
    <w:p w14:paraId="49CA0271" w14:textId="77777777" w:rsidR="005A007C" w:rsidRDefault="005A007C" w:rsidP="005A007C">
      <w:pPr>
        <w:pStyle w:val="ListParagraph"/>
        <w:numPr>
          <w:ilvl w:val="0"/>
          <w:numId w:val="7"/>
        </w:numPr>
        <w:rPr>
          <w:rFonts w:ascii="Times New Roman" w:hAnsi="Times New Roman" w:cs="Times New Roman"/>
        </w:rPr>
      </w:pPr>
      <w:r w:rsidRPr="005A007C">
        <w:rPr>
          <w:rFonts w:ascii="Times New Roman" w:hAnsi="Times New Roman" w:cs="Times New Roman"/>
        </w:rPr>
        <w:t xml:space="preserve">Tawfik OW, Smith R, Thomason J, Aboudara M, Caughron S. Retrospective Comparison of Operational Metrics Across Diagnostic Approaches for Molecular Testing in Lung and Colon Cancers in a Community-Based Setting. Arch </w:t>
      </w:r>
      <w:proofErr w:type="spellStart"/>
      <w:r w:rsidRPr="005A007C">
        <w:rPr>
          <w:rFonts w:ascii="Times New Roman" w:hAnsi="Times New Roman" w:cs="Times New Roman"/>
        </w:rPr>
        <w:t>Pathol</w:t>
      </w:r>
      <w:proofErr w:type="spellEnd"/>
      <w:r w:rsidRPr="005A007C">
        <w:rPr>
          <w:rFonts w:ascii="Times New Roman" w:hAnsi="Times New Roman" w:cs="Times New Roman"/>
        </w:rPr>
        <w:t xml:space="preserve"> Lab Med. 2026 Feb 26;150(7):513-519. </w:t>
      </w:r>
      <w:proofErr w:type="spellStart"/>
      <w:r w:rsidRPr="005A007C">
        <w:rPr>
          <w:rFonts w:ascii="Times New Roman" w:hAnsi="Times New Roman" w:cs="Times New Roman"/>
        </w:rPr>
        <w:t>doi</w:t>
      </w:r>
      <w:proofErr w:type="spellEnd"/>
      <w:r w:rsidRPr="005A007C">
        <w:rPr>
          <w:rFonts w:ascii="Times New Roman" w:hAnsi="Times New Roman" w:cs="Times New Roman"/>
        </w:rPr>
        <w:t>: 10.5858/arpa.2025-0181-OA. PMID: 41759898.</w:t>
      </w:r>
    </w:p>
    <w:p w14:paraId="74C893D6" w14:textId="77777777" w:rsidR="005A007C" w:rsidRDefault="005A007C" w:rsidP="005A007C">
      <w:pPr>
        <w:pStyle w:val="ListParagraph"/>
        <w:rPr>
          <w:rFonts w:ascii="Times New Roman" w:hAnsi="Times New Roman" w:cs="Times New Roman"/>
        </w:rPr>
      </w:pPr>
    </w:p>
    <w:p w14:paraId="541756FF" w14:textId="65CC96F8" w:rsidR="005A007C" w:rsidRPr="005A007C" w:rsidRDefault="005A007C" w:rsidP="005A007C">
      <w:pPr>
        <w:pStyle w:val="ListParagraph"/>
        <w:rPr>
          <w:rFonts w:ascii="Times New Roman" w:hAnsi="Times New Roman" w:cs="Times New Roman"/>
        </w:rPr>
      </w:pPr>
      <w:r w:rsidRPr="005A007C">
        <w:rPr>
          <w:rFonts w:ascii="Times New Roman" w:hAnsi="Times New Roman" w:cs="Times New Roman"/>
        </w:rPr>
        <w:t>https://pubmed.ncbi.nlm.nih.gov/41759898/</w:t>
      </w:r>
    </w:p>
    <w:p w14:paraId="1BCAD614" w14:textId="77777777" w:rsidR="00717448" w:rsidRDefault="00717448" w:rsidP="00717448">
      <w:pPr>
        <w:pStyle w:val="ListParagraph"/>
        <w:rPr>
          <w:rFonts w:ascii="Times New Roman" w:hAnsi="Times New Roman" w:cs="Times New Roman"/>
        </w:rPr>
      </w:pPr>
    </w:p>
    <w:p w14:paraId="3E2984C9" w14:textId="77777777" w:rsidR="005A007C" w:rsidRDefault="005A007C" w:rsidP="00717448">
      <w:pPr>
        <w:jc w:val="center"/>
        <w:rPr>
          <w:rFonts w:ascii="Times New Roman" w:hAnsi="Times New Roman" w:cs="Times New Roman"/>
          <w:b/>
          <w:bCs/>
          <w:sz w:val="28"/>
          <w:szCs w:val="28"/>
          <w:u w:val="single"/>
        </w:rPr>
      </w:pPr>
    </w:p>
    <w:p w14:paraId="49D7BA6A" w14:textId="77777777" w:rsidR="005A007C" w:rsidRDefault="005A007C" w:rsidP="00717448">
      <w:pPr>
        <w:jc w:val="center"/>
        <w:rPr>
          <w:rFonts w:ascii="Times New Roman" w:hAnsi="Times New Roman" w:cs="Times New Roman"/>
          <w:b/>
          <w:bCs/>
          <w:sz w:val="28"/>
          <w:szCs w:val="28"/>
          <w:u w:val="single"/>
        </w:rPr>
      </w:pPr>
    </w:p>
    <w:p w14:paraId="7BA37431" w14:textId="59D7E0CB" w:rsidR="00717448" w:rsidRDefault="00717448" w:rsidP="00717448">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Pharmacy</w:t>
      </w:r>
    </w:p>
    <w:p w14:paraId="750B97B7" w14:textId="77777777" w:rsidR="00D675AC" w:rsidRPr="00D12157" w:rsidRDefault="00D675AC" w:rsidP="00D675AC">
      <w:pPr>
        <w:pStyle w:val="ResearchTypeSubheading"/>
      </w:pPr>
      <w:r w:rsidRPr="00D12157">
        <w:t>Review/Meta-Analysis</w:t>
      </w:r>
    </w:p>
    <w:p w14:paraId="5EC05FFF" w14:textId="44B5C851" w:rsidR="00B72AD0" w:rsidRDefault="00D675AC" w:rsidP="0077145F">
      <w:pPr>
        <w:pStyle w:val="ListParagraph"/>
        <w:numPr>
          <w:ilvl w:val="0"/>
          <w:numId w:val="7"/>
        </w:numPr>
        <w:rPr>
          <w:rFonts w:ascii="Times New Roman" w:hAnsi="Times New Roman" w:cs="Times New Roman"/>
        </w:rPr>
      </w:pPr>
      <w:r w:rsidRPr="00D675AC">
        <w:rPr>
          <w:rFonts w:ascii="Times New Roman" w:hAnsi="Times New Roman" w:cs="Times New Roman"/>
        </w:rPr>
        <w:t xml:space="preserve">Gilbert BW, Turpin BB, Murray DS, Mohamed A, </w:t>
      </w:r>
      <w:proofErr w:type="spellStart"/>
      <w:r w:rsidRPr="00D675AC">
        <w:rPr>
          <w:rFonts w:ascii="Times New Roman" w:hAnsi="Times New Roman" w:cs="Times New Roman"/>
        </w:rPr>
        <w:t>Gerberi</w:t>
      </w:r>
      <w:proofErr w:type="spellEnd"/>
      <w:r w:rsidRPr="00D675AC">
        <w:rPr>
          <w:rFonts w:ascii="Times New Roman" w:hAnsi="Times New Roman" w:cs="Times New Roman"/>
        </w:rPr>
        <w:t xml:space="preserve"> D, Cole K, Brown CS. The Evaluation of Early Basal Insulin in Diabetic Ketoacidosis: A Systematic Review and Meta-Analysis. Diabetes </w:t>
      </w:r>
      <w:proofErr w:type="spellStart"/>
      <w:r w:rsidRPr="00D675AC">
        <w:rPr>
          <w:rFonts w:ascii="Times New Roman" w:hAnsi="Times New Roman" w:cs="Times New Roman"/>
        </w:rPr>
        <w:t>Metab</w:t>
      </w:r>
      <w:proofErr w:type="spellEnd"/>
      <w:r w:rsidRPr="00D675AC">
        <w:rPr>
          <w:rFonts w:ascii="Times New Roman" w:hAnsi="Times New Roman" w:cs="Times New Roman"/>
        </w:rPr>
        <w:t xml:space="preserve"> Res Rev. 2026 Mar;42(3):e70159. </w:t>
      </w:r>
      <w:proofErr w:type="spellStart"/>
      <w:r w:rsidRPr="00D675AC">
        <w:rPr>
          <w:rFonts w:ascii="Times New Roman" w:hAnsi="Times New Roman" w:cs="Times New Roman"/>
        </w:rPr>
        <w:t>doi</w:t>
      </w:r>
      <w:proofErr w:type="spellEnd"/>
      <w:r w:rsidRPr="00D675AC">
        <w:rPr>
          <w:rFonts w:ascii="Times New Roman" w:hAnsi="Times New Roman" w:cs="Times New Roman"/>
        </w:rPr>
        <w:t>: 10.1002/dmrr.70159. PMID: 41865288.</w:t>
      </w:r>
    </w:p>
    <w:p w14:paraId="7BAFF7DE" w14:textId="77777777" w:rsidR="00D675AC" w:rsidRDefault="00D675AC" w:rsidP="00D675AC">
      <w:pPr>
        <w:pStyle w:val="ListParagraph"/>
        <w:rPr>
          <w:rFonts w:ascii="Times New Roman" w:hAnsi="Times New Roman" w:cs="Times New Roman"/>
        </w:rPr>
      </w:pPr>
    </w:p>
    <w:p w14:paraId="05C50E47" w14:textId="3A02158F" w:rsidR="00D675AC" w:rsidRDefault="00D675AC" w:rsidP="00D675AC">
      <w:pPr>
        <w:pStyle w:val="ListParagraph"/>
        <w:rPr>
          <w:rFonts w:ascii="Times New Roman" w:hAnsi="Times New Roman" w:cs="Times New Roman"/>
        </w:rPr>
      </w:pPr>
      <w:hyperlink r:id="rId58" w:history="1">
        <w:r w:rsidRPr="005A4CBC">
          <w:rPr>
            <w:rStyle w:val="Hyperlink"/>
            <w:rFonts w:ascii="Times New Roman" w:hAnsi="Times New Roman" w:cs="Times New Roman"/>
          </w:rPr>
          <w:t>https://pubmed.ncbi.nlm.nih.gov/41865288/</w:t>
        </w:r>
      </w:hyperlink>
    </w:p>
    <w:p w14:paraId="6D1B1171" w14:textId="77777777" w:rsidR="00D675AC" w:rsidRDefault="00D675AC" w:rsidP="00D675AC">
      <w:pPr>
        <w:pStyle w:val="ListParagraph"/>
        <w:rPr>
          <w:rFonts w:ascii="Times New Roman" w:hAnsi="Times New Roman" w:cs="Times New Roman"/>
        </w:rPr>
      </w:pPr>
    </w:p>
    <w:p w14:paraId="2951844F" w14:textId="037BD495" w:rsidR="00D675AC" w:rsidRDefault="00D675AC" w:rsidP="0077145F">
      <w:pPr>
        <w:pStyle w:val="ListParagraph"/>
        <w:numPr>
          <w:ilvl w:val="0"/>
          <w:numId w:val="7"/>
        </w:numPr>
        <w:rPr>
          <w:rFonts w:ascii="Times New Roman" w:hAnsi="Times New Roman" w:cs="Times New Roman"/>
        </w:rPr>
      </w:pPr>
      <w:r w:rsidRPr="00D675AC">
        <w:rPr>
          <w:rFonts w:ascii="Times New Roman" w:hAnsi="Times New Roman" w:cs="Times New Roman"/>
        </w:rPr>
        <w:t xml:space="preserve">Forehand CC, Benken ST, Madorsky M, Mohamed A, Nguyễn JV, Dixit D, Gallagher J, Hawkins WA, Heavner MS, Johnson E, Lozano L, Sisco M, </w:t>
      </w:r>
      <w:proofErr w:type="spellStart"/>
      <w:r w:rsidRPr="00D675AC">
        <w:rPr>
          <w:rFonts w:ascii="Times New Roman" w:hAnsi="Times New Roman" w:cs="Times New Roman"/>
        </w:rPr>
        <w:t>Slampak</w:t>
      </w:r>
      <w:proofErr w:type="spellEnd"/>
      <w:r w:rsidRPr="00D675AC">
        <w:rPr>
          <w:rFonts w:ascii="Times New Roman" w:hAnsi="Times New Roman" w:cs="Times New Roman"/>
        </w:rPr>
        <w:t xml:space="preserve">-Cindric AA, Smith SE, Spezzano K, Taylor BA 2nd, Wayne NB, Gagnon DJ. Pharmacotherapeutic Controversies During Temperature Control After Out-of-Hospital Cardiac Arrest: A Semi-Structured Literature Review. Pharmacotherapy. 2026 Jan;46(1):e70095. </w:t>
      </w:r>
      <w:proofErr w:type="spellStart"/>
      <w:r w:rsidRPr="00D675AC">
        <w:rPr>
          <w:rFonts w:ascii="Times New Roman" w:hAnsi="Times New Roman" w:cs="Times New Roman"/>
        </w:rPr>
        <w:t>doi</w:t>
      </w:r>
      <w:proofErr w:type="spellEnd"/>
      <w:r w:rsidRPr="00D675AC">
        <w:rPr>
          <w:rFonts w:ascii="Times New Roman" w:hAnsi="Times New Roman" w:cs="Times New Roman"/>
        </w:rPr>
        <w:t>: 10.1002/phar.70095. PMID: 41543891; PMCID: PMC12810738.</w:t>
      </w:r>
    </w:p>
    <w:p w14:paraId="0790B951" w14:textId="77777777" w:rsidR="00D675AC" w:rsidRDefault="00D675AC" w:rsidP="00D675AC">
      <w:pPr>
        <w:pStyle w:val="ListParagraph"/>
        <w:rPr>
          <w:rFonts w:ascii="Times New Roman" w:hAnsi="Times New Roman" w:cs="Times New Roman"/>
        </w:rPr>
      </w:pPr>
    </w:p>
    <w:p w14:paraId="7D462F3F" w14:textId="4DB9DAE7" w:rsidR="00D675AC" w:rsidRDefault="00D675AC" w:rsidP="00D675AC">
      <w:pPr>
        <w:pStyle w:val="ListParagraph"/>
        <w:rPr>
          <w:rFonts w:ascii="Times New Roman" w:hAnsi="Times New Roman" w:cs="Times New Roman"/>
        </w:rPr>
      </w:pPr>
      <w:hyperlink r:id="rId59" w:history="1">
        <w:r w:rsidRPr="005A4CBC">
          <w:rPr>
            <w:rStyle w:val="Hyperlink"/>
            <w:rFonts w:ascii="Times New Roman" w:hAnsi="Times New Roman" w:cs="Times New Roman"/>
          </w:rPr>
          <w:t>https://pubmed.ncbi.nlm.nih.gov/41543891/</w:t>
        </w:r>
      </w:hyperlink>
    </w:p>
    <w:p w14:paraId="18375C1B" w14:textId="4975661A" w:rsidR="00C75AA9" w:rsidRDefault="00C75AA9">
      <w:pPr>
        <w:spacing w:line="278" w:lineRule="auto"/>
        <w:rPr>
          <w:rFonts w:ascii="Times New Roman" w:hAnsi="Times New Roman" w:cs="Times New Roman"/>
          <w:kern w:val="2"/>
          <w:sz w:val="24"/>
          <w:szCs w:val="24"/>
          <w14:ligatures w14:val="standardContextual"/>
        </w:rPr>
      </w:pPr>
      <w:r>
        <w:rPr>
          <w:rFonts w:ascii="Times New Roman" w:hAnsi="Times New Roman" w:cs="Times New Roman"/>
        </w:rPr>
        <w:br w:type="page"/>
      </w:r>
    </w:p>
    <w:p w14:paraId="60E2711A" w14:textId="49E94CCC" w:rsidR="00C75AA9" w:rsidRDefault="00C75AA9" w:rsidP="00C75AA9">
      <w:pPr>
        <w:spacing w:line="278" w:lineRule="auto"/>
        <w:jc w:val="center"/>
        <w:rPr>
          <w:rFonts w:ascii="Times New Roman" w:hAnsi="Times New Roman" w:cs="Times New Roman"/>
          <w:b/>
          <w:bCs/>
          <w:sz w:val="24"/>
          <w:szCs w:val="24"/>
        </w:rPr>
      </w:pPr>
      <w:r w:rsidRPr="00584F92">
        <w:rPr>
          <w:rFonts w:ascii="Times New Roman" w:hAnsi="Times New Roman" w:cs="Times New Roman"/>
          <w:b/>
          <w:bCs/>
          <w:sz w:val="28"/>
          <w:szCs w:val="28"/>
          <w:u w:val="single"/>
        </w:rPr>
        <w:lastRenderedPageBreak/>
        <w:t>Corrigendum</w:t>
      </w:r>
    </w:p>
    <w:p w14:paraId="37DAD321" w14:textId="77777777" w:rsidR="00D675AC" w:rsidRPr="0077145F" w:rsidRDefault="00D675AC" w:rsidP="00D675AC">
      <w:pPr>
        <w:pStyle w:val="ListParagraph"/>
        <w:rPr>
          <w:rFonts w:ascii="Times New Roman" w:hAnsi="Times New Roman" w:cs="Times New Roman"/>
        </w:rPr>
      </w:pPr>
    </w:p>
    <w:p w14:paraId="1CAD3D8C" w14:textId="0F1B6E59" w:rsidR="00B769DD" w:rsidRDefault="00C75AA9" w:rsidP="00B769DD">
      <w:pPr>
        <w:pStyle w:val="ListParagraph"/>
        <w:rPr>
          <w:rFonts w:ascii="Times New Roman" w:hAnsi="Times New Roman" w:cs="Times New Roman"/>
        </w:rPr>
      </w:pPr>
      <w:r w:rsidRPr="00C75AA9">
        <w:rPr>
          <w:rFonts w:ascii="Times New Roman" w:hAnsi="Times New Roman" w:cs="Times New Roman"/>
        </w:rPr>
        <w:t xml:space="preserve">Darko K, Arya S, Limann B, Agyapong P, Zakaria J, </w:t>
      </w:r>
      <w:proofErr w:type="spellStart"/>
      <w:r w:rsidRPr="00C75AA9">
        <w:rPr>
          <w:rFonts w:ascii="Times New Roman" w:hAnsi="Times New Roman" w:cs="Times New Roman"/>
        </w:rPr>
        <w:t>Guirgius</w:t>
      </w:r>
      <w:proofErr w:type="spellEnd"/>
      <w:r w:rsidRPr="00C75AA9">
        <w:rPr>
          <w:rFonts w:ascii="Times New Roman" w:hAnsi="Times New Roman" w:cs="Times New Roman"/>
        </w:rPr>
        <w:t xml:space="preserve"> M, Venkatesh P, Guidry B, </w:t>
      </w:r>
      <w:proofErr w:type="spellStart"/>
      <w:r w:rsidRPr="00C75AA9">
        <w:rPr>
          <w:rFonts w:ascii="Times New Roman" w:hAnsi="Times New Roman" w:cs="Times New Roman"/>
        </w:rPr>
        <w:t>Akbik</w:t>
      </w:r>
      <w:proofErr w:type="spellEnd"/>
      <w:r w:rsidRPr="00C75AA9">
        <w:rPr>
          <w:rFonts w:ascii="Times New Roman" w:hAnsi="Times New Roman" w:cs="Times New Roman"/>
        </w:rPr>
        <w:t xml:space="preserve"> O, Hall K, Barrie U, Aoun S, Bagley C. Correction: Impact of adjunctive spine surgery on multilevel spinal fusion in the management of adult spinal deformity: A single </w:t>
      </w:r>
      <w:proofErr w:type="spellStart"/>
      <w:r w:rsidRPr="00C75AA9">
        <w:rPr>
          <w:rFonts w:ascii="Times New Roman" w:hAnsi="Times New Roman" w:cs="Times New Roman"/>
        </w:rPr>
        <w:t>centre</w:t>
      </w:r>
      <w:proofErr w:type="spellEnd"/>
      <w:r w:rsidRPr="00C75AA9">
        <w:rPr>
          <w:rFonts w:ascii="Times New Roman" w:hAnsi="Times New Roman" w:cs="Times New Roman"/>
        </w:rPr>
        <w:t xml:space="preserve"> propensity score-matched analysis. </w:t>
      </w:r>
      <w:proofErr w:type="spellStart"/>
      <w:r w:rsidRPr="00C75AA9">
        <w:rPr>
          <w:rFonts w:ascii="Times New Roman" w:hAnsi="Times New Roman" w:cs="Times New Roman"/>
        </w:rPr>
        <w:t>Eur</w:t>
      </w:r>
      <w:proofErr w:type="spellEnd"/>
      <w:r w:rsidRPr="00C75AA9">
        <w:rPr>
          <w:rFonts w:ascii="Times New Roman" w:hAnsi="Times New Roman" w:cs="Times New Roman"/>
        </w:rPr>
        <w:t xml:space="preserve"> Spine J. 2026 Mar 25. </w:t>
      </w:r>
      <w:proofErr w:type="spellStart"/>
      <w:r w:rsidRPr="00C75AA9">
        <w:rPr>
          <w:rFonts w:ascii="Times New Roman" w:hAnsi="Times New Roman" w:cs="Times New Roman"/>
        </w:rPr>
        <w:t>doi</w:t>
      </w:r>
      <w:proofErr w:type="spellEnd"/>
      <w:r w:rsidRPr="00C75AA9">
        <w:rPr>
          <w:rFonts w:ascii="Times New Roman" w:hAnsi="Times New Roman" w:cs="Times New Roman"/>
        </w:rPr>
        <w:t xml:space="preserve">: 10.1007/s00586-026-09836-x. </w:t>
      </w:r>
      <w:proofErr w:type="spellStart"/>
      <w:r w:rsidRPr="00C75AA9">
        <w:rPr>
          <w:rFonts w:ascii="Times New Roman" w:hAnsi="Times New Roman" w:cs="Times New Roman"/>
        </w:rPr>
        <w:t>Epub</w:t>
      </w:r>
      <w:proofErr w:type="spellEnd"/>
      <w:r w:rsidRPr="00C75AA9">
        <w:rPr>
          <w:rFonts w:ascii="Times New Roman" w:hAnsi="Times New Roman" w:cs="Times New Roman"/>
        </w:rPr>
        <w:t xml:space="preserve"> ahead of print. Erratum for: </w:t>
      </w:r>
      <w:proofErr w:type="spellStart"/>
      <w:r w:rsidRPr="00C75AA9">
        <w:rPr>
          <w:rFonts w:ascii="Times New Roman" w:hAnsi="Times New Roman" w:cs="Times New Roman"/>
        </w:rPr>
        <w:t>Eur</w:t>
      </w:r>
      <w:proofErr w:type="spellEnd"/>
      <w:r w:rsidRPr="00C75AA9">
        <w:rPr>
          <w:rFonts w:ascii="Times New Roman" w:hAnsi="Times New Roman" w:cs="Times New Roman"/>
        </w:rPr>
        <w:t xml:space="preserve"> Spine J. 2026 Feb 13. </w:t>
      </w:r>
      <w:proofErr w:type="spellStart"/>
      <w:r w:rsidRPr="00C75AA9">
        <w:rPr>
          <w:rFonts w:ascii="Times New Roman" w:hAnsi="Times New Roman" w:cs="Times New Roman"/>
        </w:rPr>
        <w:t>doi</w:t>
      </w:r>
      <w:proofErr w:type="spellEnd"/>
      <w:r w:rsidRPr="00C75AA9">
        <w:rPr>
          <w:rFonts w:ascii="Times New Roman" w:hAnsi="Times New Roman" w:cs="Times New Roman"/>
        </w:rPr>
        <w:t>: 10.1007/s00586-026-09815-2. PMID: 41879838.</w:t>
      </w:r>
    </w:p>
    <w:p w14:paraId="7FFE56A2" w14:textId="77777777" w:rsidR="00C75AA9" w:rsidRDefault="00C75AA9" w:rsidP="00B769DD">
      <w:pPr>
        <w:pStyle w:val="ListParagraph"/>
        <w:rPr>
          <w:rFonts w:ascii="Times New Roman" w:hAnsi="Times New Roman" w:cs="Times New Roman"/>
        </w:rPr>
      </w:pPr>
    </w:p>
    <w:p w14:paraId="7010C7DC" w14:textId="59EB5C1F" w:rsidR="00C75AA9" w:rsidRDefault="00C75AA9" w:rsidP="00B769DD">
      <w:pPr>
        <w:pStyle w:val="ListParagraph"/>
        <w:rPr>
          <w:rFonts w:ascii="Times New Roman" w:hAnsi="Times New Roman" w:cs="Times New Roman"/>
        </w:rPr>
      </w:pPr>
      <w:hyperlink r:id="rId60" w:history="1">
        <w:r w:rsidRPr="005A4CBC">
          <w:rPr>
            <w:rStyle w:val="Hyperlink"/>
            <w:rFonts w:ascii="Times New Roman" w:hAnsi="Times New Roman" w:cs="Times New Roman"/>
          </w:rPr>
          <w:t>https://pubmed.ncbi.nlm.nih.gov/41879838/</w:t>
        </w:r>
      </w:hyperlink>
    </w:p>
    <w:p w14:paraId="4C006FFC" w14:textId="77777777" w:rsidR="00C75AA9" w:rsidRPr="00B769DD" w:rsidRDefault="00C75AA9" w:rsidP="00B769DD">
      <w:pPr>
        <w:pStyle w:val="ListParagraph"/>
        <w:rPr>
          <w:rFonts w:ascii="Times New Roman" w:hAnsi="Times New Roman" w:cs="Times New Roman"/>
        </w:rPr>
      </w:pPr>
    </w:p>
    <w:p w14:paraId="1FCFD59C" w14:textId="77777777" w:rsidR="0077145F" w:rsidRPr="00E723CD" w:rsidRDefault="0077145F" w:rsidP="0077145F">
      <w:pPr>
        <w:pStyle w:val="ResearchTypeSubheading"/>
        <w:ind w:left="720"/>
        <w:rPr>
          <w:b w:val="0"/>
          <w:bCs w:val="0"/>
        </w:rPr>
      </w:pPr>
    </w:p>
    <w:p w14:paraId="51BD077F" w14:textId="77777777" w:rsidR="00EE474D" w:rsidRDefault="00EE474D" w:rsidP="00E723CD">
      <w:pPr>
        <w:rPr>
          <w:rFonts w:ascii="Times New Roman" w:hAnsi="Times New Roman" w:cs="Times New Roman"/>
        </w:rPr>
      </w:pPr>
    </w:p>
    <w:p w14:paraId="257E6E74" w14:textId="2A09ED7B" w:rsidR="00E723CD" w:rsidRDefault="00E723CD" w:rsidP="00E723CD">
      <w:pPr>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 </w:t>
      </w:r>
    </w:p>
    <w:p w14:paraId="319E6B12" w14:textId="77777777" w:rsidR="00E723CD" w:rsidRPr="00E723CD" w:rsidRDefault="00E723CD" w:rsidP="00E723CD">
      <w:pPr>
        <w:rPr>
          <w:rFonts w:ascii="Times New Roman" w:hAnsi="Times New Roman" w:cs="Times New Roman"/>
        </w:rPr>
      </w:pPr>
    </w:p>
    <w:p w14:paraId="3E02E726" w14:textId="77777777" w:rsidR="00293272" w:rsidRDefault="00293272" w:rsidP="00293272"/>
    <w:sectPr w:rsidR="002932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65DCE"/>
    <w:multiLevelType w:val="hybridMultilevel"/>
    <w:tmpl w:val="F2426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4314296"/>
    <w:multiLevelType w:val="hybridMultilevel"/>
    <w:tmpl w:val="F2426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55E6510"/>
    <w:multiLevelType w:val="hybridMultilevel"/>
    <w:tmpl w:val="F24265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6A783F97"/>
    <w:multiLevelType w:val="hybridMultilevel"/>
    <w:tmpl w:val="654A5CEC"/>
    <w:lvl w:ilvl="0" w:tplc="0409000F">
      <w:start w:val="4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3318B"/>
    <w:multiLevelType w:val="hybridMultilevel"/>
    <w:tmpl w:val="F24265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EB1C0B"/>
    <w:multiLevelType w:val="hybridMultilevel"/>
    <w:tmpl w:val="9886B674"/>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820753"/>
    <w:multiLevelType w:val="hybridMultilevel"/>
    <w:tmpl w:val="C0D2ABA2"/>
    <w:lvl w:ilvl="0" w:tplc="0409000F">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328151">
    <w:abstractNumId w:val="5"/>
  </w:num>
  <w:num w:numId="2" w16cid:durableId="1345782282">
    <w:abstractNumId w:val="4"/>
  </w:num>
  <w:num w:numId="3" w16cid:durableId="713239080">
    <w:abstractNumId w:val="1"/>
  </w:num>
  <w:num w:numId="4" w16cid:durableId="1932004942">
    <w:abstractNumId w:val="0"/>
  </w:num>
  <w:num w:numId="5" w16cid:durableId="1257327525">
    <w:abstractNumId w:val="3"/>
  </w:num>
  <w:num w:numId="6" w16cid:durableId="1879120900">
    <w:abstractNumId w:val="2"/>
  </w:num>
  <w:num w:numId="7" w16cid:durableId="6948933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FFC"/>
    <w:rsid w:val="0010674E"/>
    <w:rsid w:val="00154B42"/>
    <w:rsid w:val="001F60B7"/>
    <w:rsid w:val="00293272"/>
    <w:rsid w:val="004F06C7"/>
    <w:rsid w:val="004F2CB3"/>
    <w:rsid w:val="005A007C"/>
    <w:rsid w:val="00634931"/>
    <w:rsid w:val="00656E42"/>
    <w:rsid w:val="006A417A"/>
    <w:rsid w:val="00717448"/>
    <w:rsid w:val="0077145F"/>
    <w:rsid w:val="00823FFC"/>
    <w:rsid w:val="00AC5782"/>
    <w:rsid w:val="00B72AD0"/>
    <w:rsid w:val="00B769DD"/>
    <w:rsid w:val="00C47FBB"/>
    <w:rsid w:val="00C75AA9"/>
    <w:rsid w:val="00CC2EFA"/>
    <w:rsid w:val="00D675AC"/>
    <w:rsid w:val="00DD7694"/>
    <w:rsid w:val="00E723CD"/>
    <w:rsid w:val="00E874C5"/>
    <w:rsid w:val="00EA4069"/>
    <w:rsid w:val="00EB172E"/>
    <w:rsid w:val="00EE47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BC755"/>
  <w15:chartTrackingRefBased/>
  <w15:docId w15:val="{29B9C447-788E-4011-B149-B52AE6437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FFC"/>
    <w:pPr>
      <w:spacing w:line="259" w:lineRule="auto"/>
    </w:pPr>
    <w:rPr>
      <w:kern w:val="0"/>
      <w:sz w:val="22"/>
      <w:szCs w:val="22"/>
      <w14:ligatures w14:val="none"/>
    </w:rPr>
  </w:style>
  <w:style w:type="paragraph" w:styleId="Heading1">
    <w:name w:val="heading 1"/>
    <w:basedOn w:val="Normal"/>
    <w:next w:val="Normal"/>
    <w:link w:val="Heading1Char"/>
    <w:uiPriority w:val="9"/>
    <w:qFormat/>
    <w:rsid w:val="00823FFC"/>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23FFC"/>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23FFC"/>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23FFC"/>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23FFC"/>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23FFC"/>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23FFC"/>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23FFC"/>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23FFC"/>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F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F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F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F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F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F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F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F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FFC"/>
    <w:rPr>
      <w:rFonts w:eastAsiaTheme="majorEastAsia" w:cstheme="majorBidi"/>
      <w:color w:val="272727" w:themeColor="text1" w:themeTint="D8"/>
    </w:rPr>
  </w:style>
  <w:style w:type="paragraph" w:styleId="Title">
    <w:name w:val="Title"/>
    <w:basedOn w:val="Normal"/>
    <w:next w:val="Normal"/>
    <w:link w:val="TitleChar"/>
    <w:uiPriority w:val="10"/>
    <w:qFormat/>
    <w:rsid w:val="00823FF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23F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FFC"/>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23F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FFC"/>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23FFC"/>
    <w:rPr>
      <w:i/>
      <w:iCs/>
      <w:color w:val="404040" w:themeColor="text1" w:themeTint="BF"/>
    </w:rPr>
  </w:style>
  <w:style w:type="paragraph" w:styleId="ListParagraph">
    <w:name w:val="List Paragraph"/>
    <w:basedOn w:val="Normal"/>
    <w:uiPriority w:val="34"/>
    <w:qFormat/>
    <w:rsid w:val="00823FFC"/>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823FFC"/>
    <w:rPr>
      <w:i/>
      <w:iCs/>
      <w:color w:val="0F4761" w:themeColor="accent1" w:themeShade="BF"/>
    </w:rPr>
  </w:style>
  <w:style w:type="paragraph" w:styleId="IntenseQuote">
    <w:name w:val="Intense Quote"/>
    <w:basedOn w:val="Normal"/>
    <w:next w:val="Normal"/>
    <w:link w:val="IntenseQuoteChar"/>
    <w:uiPriority w:val="30"/>
    <w:qFormat/>
    <w:rsid w:val="00823FFC"/>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23FFC"/>
    <w:rPr>
      <w:i/>
      <w:iCs/>
      <w:color w:val="0F4761" w:themeColor="accent1" w:themeShade="BF"/>
    </w:rPr>
  </w:style>
  <w:style w:type="character" w:styleId="IntenseReference">
    <w:name w:val="Intense Reference"/>
    <w:basedOn w:val="DefaultParagraphFont"/>
    <w:uiPriority w:val="32"/>
    <w:qFormat/>
    <w:rsid w:val="00823FFC"/>
    <w:rPr>
      <w:b/>
      <w:bCs/>
      <w:smallCaps/>
      <w:color w:val="0F4761" w:themeColor="accent1" w:themeShade="BF"/>
      <w:spacing w:val="5"/>
    </w:rPr>
  </w:style>
  <w:style w:type="paragraph" w:customStyle="1" w:styleId="DepartmentHeadings">
    <w:name w:val="Department Headings"/>
    <w:basedOn w:val="Normal"/>
    <w:link w:val="DepartmentHeadingsChar"/>
    <w:qFormat/>
    <w:rsid w:val="00823FFC"/>
    <w:pPr>
      <w:jc w:val="center"/>
    </w:pPr>
    <w:rPr>
      <w:rFonts w:ascii="Times New Roman" w:hAnsi="Times New Roman" w:cs="Times New Roman"/>
      <w:b/>
      <w:bCs/>
      <w:sz w:val="28"/>
      <w:szCs w:val="28"/>
      <w:u w:val="single"/>
    </w:rPr>
  </w:style>
  <w:style w:type="character" w:customStyle="1" w:styleId="DepartmentHeadingsChar">
    <w:name w:val="Department Headings Char"/>
    <w:basedOn w:val="DefaultParagraphFont"/>
    <w:link w:val="DepartmentHeadings"/>
    <w:rsid w:val="00823FFC"/>
    <w:rPr>
      <w:rFonts w:ascii="Times New Roman" w:hAnsi="Times New Roman" w:cs="Times New Roman"/>
      <w:b/>
      <w:bCs/>
      <w:kern w:val="0"/>
      <w:sz w:val="28"/>
      <w:szCs w:val="28"/>
      <w:u w:val="single"/>
      <w14:ligatures w14:val="none"/>
    </w:rPr>
  </w:style>
  <w:style w:type="paragraph" w:customStyle="1" w:styleId="ResearchTypeSubheading">
    <w:name w:val="Research Type Subheading"/>
    <w:basedOn w:val="Normal"/>
    <w:link w:val="ResearchTypeSubheadingChar"/>
    <w:qFormat/>
    <w:rsid w:val="00823FFC"/>
    <w:rPr>
      <w:rFonts w:ascii="Times New Roman" w:hAnsi="Times New Roman" w:cs="Times New Roman"/>
      <w:b/>
      <w:bCs/>
      <w:sz w:val="24"/>
      <w:szCs w:val="24"/>
    </w:rPr>
  </w:style>
  <w:style w:type="character" w:customStyle="1" w:styleId="ResearchTypeSubheadingChar">
    <w:name w:val="Research Type Subheading Char"/>
    <w:basedOn w:val="DefaultParagraphFont"/>
    <w:link w:val="ResearchTypeSubheading"/>
    <w:rsid w:val="00823FFC"/>
    <w:rPr>
      <w:rFonts w:ascii="Times New Roman" w:hAnsi="Times New Roman" w:cs="Times New Roman"/>
      <w:b/>
      <w:bCs/>
      <w:kern w:val="0"/>
      <w14:ligatures w14:val="none"/>
    </w:rPr>
  </w:style>
  <w:style w:type="character" w:styleId="Hyperlink">
    <w:name w:val="Hyperlink"/>
    <w:basedOn w:val="DefaultParagraphFont"/>
    <w:uiPriority w:val="99"/>
    <w:unhideWhenUsed/>
    <w:rsid w:val="00656E42"/>
    <w:rPr>
      <w:color w:val="467886" w:themeColor="hyperlink"/>
      <w:u w:val="single"/>
    </w:rPr>
  </w:style>
  <w:style w:type="character" w:styleId="UnresolvedMention">
    <w:name w:val="Unresolved Mention"/>
    <w:basedOn w:val="DefaultParagraphFont"/>
    <w:uiPriority w:val="99"/>
    <w:semiHidden/>
    <w:unhideWhenUsed/>
    <w:rsid w:val="00656E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ubmed.ncbi.nlm.nih.gov/41729520/" TargetMode="External"/><Relationship Id="rId18" Type="http://schemas.openxmlformats.org/officeDocument/2006/relationships/hyperlink" Target="https://pubmed.ncbi.nlm.nih.gov/41748401/" TargetMode="External"/><Relationship Id="rId26" Type="http://schemas.openxmlformats.org/officeDocument/2006/relationships/hyperlink" Target="https://pubmed.ncbi.nlm.nih.gov/41628259/" TargetMode="External"/><Relationship Id="rId39" Type="http://schemas.openxmlformats.org/officeDocument/2006/relationships/hyperlink" Target="https://pubmed.ncbi.nlm.nih.gov/41711220/" TargetMode="External"/><Relationship Id="rId21" Type="http://schemas.openxmlformats.org/officeDocument/2006/relationships/hyperlink" Target="https://pubmed.ncbi.nlm.nih.gov/41904991/" TargetMode="External"/><Relationship Id="rId34" Type="http://schemas.openxmlformats.org/officeDocument/2006/relationships/hyperlink" Target="https://pubmed.ncbi.nlm.nih.gov/41895677/" TargetMode="External"/><Relationship Id="rId42" Type="http://schemas.openxmlformats.org/officeDocument/2006/relationships/hyperlink" Target="https://pubmed.ncbi.nlm.nih.gov/41910891/" TargetMode="External"/><Relationship Id="rId47" Type="http://schemas.openxmlformats.org/officeDocument/2006/relationships/hyperlink" Target="https://pubmed.ncbi.nlm.nih.gov/41726318/" TargetMode="External"/><Relationship Id="rId50" Type="http://schemas.openxmlformats.org/officeDocument/2006/relationships/hyperlink" Target="https://pubmed.ncbi.nlm.nih.gov/41704345/" TargetMode="External"/><Relationship Id="rId55" Type="http://schemas.openxmlformats.org/officeDocument/2006/relationships/hyperlink" Target="https://pubmed.ncbi.nlm.nih.gov/41680315/" TargetMode="External"/><Relationship Id="rId7" Type="http://schemas.openxmlformats.org/officeDocument/2006/relationships/hyperlink" Target="https://pubmed.ncbi.nlm.nih.gov/41505119/" TargetMode="External"/><Relationship Id="rId2" Type="http://schemas.openxmlformats.org/officeDocument/2006/relationships/styles" Target="styles.xml"/><Relationship Id="rId16" Type="http://schemas.openxmlformats.org/officeDocument/2006/relationships/hyperlink" Target="https://pubmed.ncbi.nlm.nih.gov/41614317/" TargetMode="External"/><Relationship Id="rId20" Type="http://schemas.openxmlformats.org/officeDocument/2006/relationships/hyperlink" Target="https://pubmed.ncbi.nlm.nih.gov/41548858/" TargetMode="External"/><Relationship Id="rId29" Type="http://schemas.openxmlformats.org/officeDocument/2006/relationships/hyperlink" Target="https://pubmed.ncbi.nlm.nih.gov/41577167/" TargetMode="External"/><Relationship Id="rId41" Type="http://schemas.openxmlformats.org/officeDocument/2006/relationships/hyperlink" Target="https://pubmed.ncbi.nlm.nih.gov/41891671/" TargetMode="External"/><Relationship Id="rId54" Type="http://schemas.openxmlformats.org/officeDocument/2006/relationships/hyperlink" Target="https://pubmed.ncbi.nlm.nih.gov/41912337/" TargetMode="External"/><Relationship Id="rId62"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pubmed.ncbi.nlm.nih.gov/41793401/" TargetMode="External"/><Relationship Id="rId11" Type="http://schemas.openxmlformats.org/officeDocument/2006/relationships/hyperlink" Target="https://pubmed.ncbi.nlm.nih.gov/41493295/" TargetMode="External"/><Relationship Id="rId24" Type="http://schemas.openxmlformats.org/officeDocument/2006/relationships/hyperlink" Target="https://pubmed.ncbi.nlm.nih.gov/41878848/" TargetMode="External"/><Relationship Id="rId32" Type="http://schemas.openxmlformats.org/officeDocument/2006/relationships/hyperlink" Target="https://pubmed.ncbi.nlm.nih.gov/41814577/" TargetMode="External"/><Relationship Id="rId37" Type="http://schemas.openxmlformats.org/officeDocument/2006/relationships/hyperlink" Target="https://pubmed.ncbi.nlm.nih.gov/41831008/" TargetMode="External"/><Relationship Id="rId40" Type="http://schemas.openxmlformats.org/officeDocument/2006/relationships/hyperlink" Target="https://pubmed.ncbi.nlm.nih.gov/41659089/" TargetMode="External"/><Relationship Id="rId45" Type="http://schemas.openxmlformats.org/officeDocument/2006/relationships/hyperlink" Target="https://pubmed.ncbi.nlm.nih.gov/41910867/" TargetMode="External"/><Relationship Id="rId53" Type="http://schemas.openxmlformats.org/officeDocument/2006/relationships/hyperlink" Target="https://pubmed.ncbi.nlm.nih.gov/41583585/" TargetMode="External"/><Relationship Id="rId58" Type="http://schemas.openxmlformats.org/officeDocument/2006/relationships/hyperlink" Target="https://pubmed.ncbi.nlm.nih.gov/41865288/" TargetMode="External"/><Relationship Id="rId5" Type="http://schemas.openxmlformats.org/officeDocument/2006/relationships/hyperlink" Target="https://pubmed.ncbi.nlm.nih.gov/41910347/" TargetMode="External"/><Relationship Id="rId15" Type="http://schemas.openxmlformats.org/officeDocument/2006/relationships/hyperlink" Target="https://pubmed.ncbi.nlm.nih.gov/41903909/" TargetMode="External"/><Relationship Id="rId23" Type="http://schemas.openxmlformats.org/officeDocument/2006/relationships/hyperlink" Target="https://pubmed.ncbi.nlm.nih.gov/41663342/" TargetMode="External"/><Relationship Id="rId28" Type="http://schemas.openxmlformats.org/officeDocument/2006/relationships/hyperlink" Target="https://pubmed.ncbi.nlm.nih.gov/41875816/" TargetMode="External"/><Relationship Id="rId36" Type="http://schemas.openxmlformats.org/officeDocument/2006/relationships/hyperlink" Target="https://pubmed.ncbi.nlm.nih.gov/41652117/" TargetMode="External"/><Relationship Id="rId49" Type="http://schemas.openxmlformats.org/officeDocument/2006/relationships/hyperlink" Target="https://pubmed.ncbi.nlm.nih.gov/41507670/" TargetMode="External"/><Relationship Id="rId57" Type="http://schemas.openxmlformats.org/officeDocument/2006/relationships/hyperlink" Target="https://pubmed.ncbi.nlm.nih.gov/41775270/" TargetMode="External"/><Relationship Id="rId61" Type="http://schemas.openxmlformats.org/officeDocument/2006/relationships/fontTable" Target="fontTable.xml"/><Relationship Id="rId10" Type="http://schemas.openxmlformats.org/officeDocument/2006/relationships/hyperlink" Target="https://pubmed.ncbi.nlm.nih.gov/41528746/" TargetMode="External"/><Relationship Id="rId19" Type="http://schemas.openxmlformats.org/officeDocument/2006/relationships/hyperlink" Target="https://pubmed.ncbi.nlm.nih.gov/41532527/" TargetMode="External"/><Relationship Id="rId31" Type="http://schemas.openxmlformats.org/officeDocument/2006/relationships/hyperlink" Target="https://pubmed.ncbi.nlm.nih.gov/41565171/" TargetMode="External"/><Relationship Id="rId44" Type="http://schemas.openxmlformats.org/officeDocument/2006/relationships/hyperlink" Target="https://pubmed.ncbi.nlm.nih.gov/41528275/" TargetMode="External"/><Relationship Id="rId52" Type="http://schemas.openxmlformats.org/officeDocument/2006/relationships/hyperlink" Target="https://pubmed.ncbi.nlm.nih.gov/41514107/" TargetMode="External"/><Relationship Id="rId60" Type="http://schemas.openxmlformats.org/officeDocument/2006/relationships/hyperlink" Target="https://pubmed.ncbi.nlm.nih.gov/41879838/" TargetMode="External"/><Relationship Id="rId4" Type="http://schemas.openxmlformats.org/officeDocument/2006/relationships/webSettings" Target="webSettings.xml"/><Relationship Id="rId9" Type="http://schemas.openxmlformats.org/officeDocument/2006/relationships/hyperlink" Target="https://pubmed.ncbi.nlm.nih.gov/41618943/" TargetMode="External"/><Relationship Id="rId14" Type="http://schemas.openxmlformats.org/officeDocument/2006/relationships/hyperlink" Target="https://pubmed.ncbi.nlm.nih.gov/41780565/" TargetMode="External"/><Relationship Id="rId22" Type="http://schemas.openxmlformats.org/officeDocument/2006/relationships/hyperlink" Target="https://pubmed.ncbi.nlm.nih.gov/41534758/" TargetMode="External"/><Relationship Id="rId27" Type="http://schemas.openxmlformats.org/officeDocument/2006/relationships/hyperlink" Target="https://pubmed.ncbi.nlm.nih.gov/41833749/" TargetMode="External"/><Relationship Id="rId30" Type="http://schemas.openxmlformats.org/officeDocument/2006/relationships/hyperlink" Target="https://pubmed.ncbi.nlm.nih.gov/41551381/" TargetMode="External"/><Relationship Id="rId35" Type="http://schemas.openxmlformats.org/officeDocument/2006/relationships/hyperlink" Target="https://pubmed.ncbi.nlm.nih.gov/41638384/" TargetMode="External"/><Relationship Id="rId43" Type="http://schemas.openxmlformats.org/officeDocument/2006/relationships/hyperlink" Target="https://pubmed.ncbi.nlm.nih.gov/41482140/" TargetMode="External"/><Relationship Id="rId48" Type="http://schemas.openxmlformats.org/officeDocument/2006/relationships/hyperlink" Target="https://pubmed.ncbi.nlm.nih.gov/41608808/" TargetMode="External"/><Relationship Id="rId56" Type="http://schemas.openxmlformats.org/officeDocument/2006/relationships/hyperlink" Target="https://pubmed.ncbi.nlm.nih.gov/41533371/" TargetMode="External"/><Relationship Id="rId8" Type="http://schemas.openxmlformats.org/officeDocument/2006/relationships/hyperlink" Target="https://pubmed.ncbi.nlm.nih.gov/41603821/" TargetMode="External"/><Relationship Id="rId51" Type="http://schemas.openxmlformats.org/officeDocument/2006/relationships/hyperlink" Target="https://pubmed.ncbi.nlm.nih.gov/41495540/" TargetMode="External"/><Relationship Id="rId3" Type="http://schemas.openxmlformats.org/officeDocument/2006/relationships/settings" Target="settings.xml"/><Relationship Id="rId12" Type="http://schemas.openxmlformats.org/officeDocument/2006/relationships/hyperlink" Target="https://pubmed.ncbi.nlm.nih.gov/41686133/" TargetMode="External"/><Relationship Id="rId17" Type="http://schemas.openxmlformats.org/officeDocument/2006/relationships/hyperlink" Target="https://pubmed.ncbi.nlm.nih.gov/41583925/" TargetMode="External"/><Relationship Id="rId25" Type="http://schemas.openxmlformats.org/officeDocument/2006/relationships/hyperlink" Target="https://pubmed.ncbi.nlm.nih.gov/41793754/" TargetMode="External"/><Relationship Id="rId33" Type="http://schemas.openxmlformats.org/officeDocument/2006/relationships/hyperlink" Target="https://pubmed.ncbi.nlm.nih.gov/41670566/" TargetMode="External"/><Relationship Id="rId38" Type="http://schemas.openxmlformats.org/officeDocument/2006/relationships/hyperlink" Target="https://pubmed.ncbi.nlm.nih.gov/41676015/" TargetMode="External"/><Relationship Id="rId46" Type="http://schemas.openxmlformats.org/officeDocument/2006/relationships/hyperlink" Target="https://pubmed.ncbi.nlm.nih.gov/41880872/" TargetMode="External"/><Relationship Id="rId59" Type="http://schemas.openxmlformats.org/officeDocument/2006/relationships/hyperlink" Target="https://pubmed.ncbi.nlm.nih.gov/415438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86</TotalTime>
  <Pages>16</Pages>
  <Words>4441</Words>
  <Characters>25314</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Cochran, Sal</dc:creator>
  <cp:keywords/>
  <dc:description/>
  <cp:lastModifiedBy>Cochran, Sal</cp:lastModifiedBy>
  <cp:revision>17</cp:revision>
  <dcterms:created xsi:type="dcterms:W3CDTF">2026-04-02T16:54:00Z</dcterms:created>
  <dcterms:modified xsi:type="dcterms:W3CDTF">2026-06-26T20:33:00Z</dcterms:modified>
</cp:coreProperties>
</file>